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8A" w:rsidRDefault="002A0D2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市三院电梯（一部）钢丝绳更换项目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项目概况与内容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芜湖市第三人民医院</w:t>
      </w:r>
      <w:r>
        <w:rPr>
          <w:rFonts w:hint="eastAsia"/>
          <w:sz w:val="28"/>
          <w:szCs w:val="28"/>
        </w:rPr>
        <w:t>电梯曳引钢丝绳更换服务项目。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采购人：</w:t>
      </w:r>
      <w:r>
        <w:rPr>
          <w:rFonts w:hint="eastAsia"/>
          <w:sz w:val="28"/>
          <w:szCs w:val="28"/>
        </w:rPr>
        <w:t>芜湖市第三人民医院</w:t>
      </w:r>
      <w:r>
        <w:rPr>
          <w:rFonts w:hint="eastAsia"/>
          <w:sz w:val="28"/>
          <w:szCs w:val="28"/>
        </w:rPr>
        <w:t>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项目地点：</w:t>
      </w:r>
      <w:r>
        <w:rPr>
          <w:rFonts w:hint="eastAsia"/>
          <w:sz w:val="28"/>
          <w:szCs w:val="28"/>
        </w:rPr>
        <w:t>芜湖市第三人民医院</w:t>
      </w:r>
      <w:r>
        <w:rPr>
          <w:rFonts w:hint="eastAsia"/>
          <w:sz w:val="28"/>
          <w:szCs w:val="28"/>
        </w:rPr>
        <w:t>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项目内容：完成指定电梯曳引钢丝绳的拆卸、采购、安装、调试及报验等全部工作，确保电梯恢复正常、安全运行，并通过相关检验。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涉及电梯及工程量：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电梯位置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号楼西边电梯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住院楼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梯）</w:t>
      </w:r>
      <w:r>
        <w:rPr>
          <w:rFonts w:hint="eastAsia"/>
          <w:sz w:val="28"/>
          <w:szCs w:val="28"/>
        </w:rPr>
        <w:t>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预估长度：</w:t>
      </w:r>
      <w:r>
        <w:rPr>
          <w:rFonts w:hint="eastAsia"/>
          <w:sz w:val="28"/>
          <w:szCs w:val="28"/>
        </w:rPr>
        <w:t>280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请根据现场测量或技术资料填写，单位：米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。最终结算长度以实际施工更换量为准。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预算控制价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元。</w:t>
      </w:r>
      <w:r>
        <w:rPr>
          <w:rFonts w:hint="eastAsia"/>
          <w:sz w:val="28"/>
          <w:szCs w:val="28"/>
        </w:rPr>
        <w:t>本项目</w:t>
      </w:r>
      <w:r w:rsidR="00EE04FD" w:rsidRPr="00EE04FD">
        <w:rPr>
          <w:rFonts w:hint="eastAsia"/>
          <w:sz w:val="28"/>
          <w:szCs w:val="28"/>
        </w:rPr>
        <w:t>投标总价不得超过采购方的控制总价，</w:t>
      </w:r>
      <w:r w:rsidR="00EE04FD">
        <w:rPr>
          <w:rFonts w:hint="eastAsia"/>
          <w:sz w:val="28"/>
          <w:szCs w:val="28"/>
        </w:rPr>
        <w:t>投标单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28"/>
          <w:szCs w:val="28"/>
        </w:rPr>
        <w:t>应包含为完成本项目所发生的一切费用（如材料、人工、机械、运输、检验、保险、税金、利润等）</w:t>
      </w:r>
    </w:p>
    <w:p w:rsidR="00E4688A" w:rsidRDefault="00E4688A">
      <w:pPr>
        <w:rPr>
          <w:sz w:val="28"/>
          <w:szCs w:val="28"/>
        </w:rPr>
      </w:pP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技术要求与标准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钢丝绳参数要求：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公称直径：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10mm</w:t>
      </w:r>
      <w:r>
        <w:rPr>
          <w:rFonts w:hint="eastAsia"/>
          <w:sz w:val="28"/>
          <w:szCs w:val="28"/>
        </w:rPr>
        <w:t>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技术标准：所提供的钢丝绳必须符合最新的国家标准</w:t>
      </w:r>
      <w:r>
        <w:rPr>
          <w:rFonts w:hint="eastAsia"/>
          <w:sz w:val="28"/>
          <w:szCs w:val="28"/>
        </w:rPr>
        <w:t xml:space="preserve"> GB/T 8903-2024</w:t>
      </w:r>
      <w:r>
        <w:rPr>
          <w:rFonts w:hint="eastAsia"/>
          <w:sz w:val="28"/>
          <w:szCs w:val="28"/>
        </w:rPr>
        <w:t>《电梯用钢丝绳》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的规定，并满足</w:t>
      </w:r>
      <w:r>
        <w:rPr>
          <w:rFonts w:hint="eastAsia"/>
          <w:sz w:val="28"/>
          <w:szCs w:val="28"/>
        </w:rPr>
        <w:t xml:space="preserve"> GB 7588-2020</w:t>
      </w:r>
      <w:r>
        <w:rPr>
          <w:rFonts w:hint="eastAsia"/>
          <w:sz w:val="28"/>
          <w:szCs w:val="28"/>
        </w:rPr>
        <w:t>《电梯制造与安装安全规范》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以及</w:t>
      </w:r>
      <w:r>
        <w:rPr>
          <w:rFonts w:hint="eastAsia"/>
          <w:sz w:val="28"/>
          <w:szCs w:val="28"/>
        </w:rPr>
        <w:t xml:space="preserve"> TSG T7001-2023</w:t>
      </w:r>
      <w:r>
        <w:rPr>
          <w:rFonts w:hint="eastAsia"/>
          <w:sz w:val="28"/>
          <w:szCs w:val="28"/>
        </w:rPr>
        <w:t>《电梯监督检验和定期检验规则》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中的相关安全要求。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2. </w:t>
      </w:r>
      <w:r>
        <w:rPr>
          <w:rFonts w:hint="eastAsia"/>
          <w:sz w:val="28"/>
          <w:szCs w:val="28"/>
        </w:rPr>
        <w:t>质量与服务</w:t>
      </w:r>
      <w:r>
        <w:rPr>
          <w:rFonts w:hint="eastAsia"/>
          <w:sz w:val="28"/>
          <w:szCs w:val="28"/>
        </w:rPr>
        <w:t>要求：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更换工作需由专业技术人员执行，施工过程需严格遵守安全操作规程。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更换完成后，电梯应运行平稳、无异响，各项安全功能正常。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供应商须负责办理更换后的电梯报检手续，并确保通过特种设备检验机构的监督检验。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本项目质保期自验收合格之日起不低于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年。</w:t>
      </w:r>
    </w:p>
    <w:p w:rsidR="00E4688A" w:rsidRDefault="00E4688A">
      <w:pPr>
        <w:rPr>
          <w:sz w:val="28"/>
          <w:szCs w:val="28"/>
        </w:rPr>
      </w:pP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供应商资格要求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响应本项目的供应商必须同时满足以下条件：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具备独立承担民事责任能力的法人或其他组织，持有有效的营业执照</w:t>
      </w:r>
      <w:r>
        <w:rPr>
          <w:rFonts w:hint="eastAsia"/>
          <w:sz w:val="28"/>
          <w:szCs w:val="28"/>
        </w:rPr>
        <w:t>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>本次采购要求供应商须具备有效的特种设备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电梯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安装改造维修许可证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安装、维修</w:t>
      </w:r>
      <w:r>
        <w:rPr>
          <w:rFonts w:hint="eastAsia"/>
          <w:sz w:val="28"/>
          <w:szCs w:val="28"/>
        </w:rPr>
        <w:t>)B</w:t>
      </w:r>
      <w:r>
        <w:rPr>
          <w:rFonts w:hint="eastAsia"/>
          <w:sz w:val="28"/>
          <w:szCs w:val="28"/>
        </w:rPr>
        <w:t>级及以</w:t>
      </w:r>
      <w:r>
        <w:rPr>
          <w:rFonts w:hint="eastAsia"/>
          <w:sz w:val="28"/>
          <w:szCs w:val="28"/>
        </w:rPr>
        <w:t>上，或</w:t>
      </w:r>
      <w:bookmarkStart w:id="0" w:name="_GoBack"/>
      <w:bookmarkEnd w:id="0"/>
      <w:r>
        <w:rPr>
          <w:rFonts w:hint="eastAsia"/>
          <w:sz w:val="28"/>
          <w:szCs w:val="28"/>
        </w:rPr>
        <w:t>具有有效的特种设备生产许可证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电梯安装、修理</w:t>
      </w:r>
      <w:r>
        <w:rPr>
          <w:rFonts w:hint="eastAsia"/>
          <w:sz w:val="28"/>
          <w:szCs w:val="28"/>
        </w:rPr>
        <w:t>)B</w:t>
      </w:r>
      <w:r>
        <w:rPr>
          <w:rFonts w:hint="eastAsia"/>
          <w:sz w:val="28"/>
          <w:szCs w:val="28"/>
        </w:rPr>
        <w:t>级及以上。</w:t>
      </w:r>
    </w:p>
    <w:p w:rsidR="00E4688A" w:rsidRDefault="002A0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本项目不接受联合体报价。</w:t>
      </w:r>
    </w:p>
    <w:p w:rsidR="00E4688A" w:rsidRDefault="00E4688A">
      <w:pPr>
        <w:rPr>
          <w:sz w:val="28"/>
          <w:szCs w:val="28"/>
        </w:rPr>
      </w:pPr>
    </w:p>
    <w:p w:rsidR="00E4688A" w:rsidRDefault="00E4688A">
      <w:pPr>
        <w:rPr>
          <w:sz w:val="28"/>
          <w:szCs w:val="28"/>
        </w:rPr>
      </w:pPr>
    </w:p>
    <w:p w:rsidR="00E4688A" w:rsidRDefault="00E4688A">
      <w:pPr>
        <w:jc w:val="right"/>
        <w:rPr>
          <w:sz w:val="28"/>
          <w:szCs w:val="28"/>
        </w:rPr>
      </w:pPr>
    </w:p>
    <w:p w:rsidR="00E4688A" w:rsidRDefault="002A0D2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芜湖市第三人民医院</w:t>
      </w:r>
    </w:p>
    <w:p w:rsidR="00E4688A" w:rsidRDefault="002A0D2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E4688A" w:rsidSect="00E4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D2F" w:rsidRDefault="002A0D2F" w:rsidP="00EE04FD">
      <w:r>
        <w:separator/>
      </w:r>
    </w:p>
  </w:endnote>
  <w:endnote w:type="continuationSeparator" w:id="0">
    <w:p w:rsidR="002A0D2F" w:rsidRDefault="002A0D2F" w:rsidP="00EE0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D2F" w:rsidRDefault="002A0D2F" w:rsidP="00EE04FD">
      <w:r>
        <w:separator/>
      </w:r>
    </w:p>
  </w:footnote>
  <w:footnote w:type="continuationSeparator" w:id="0">
    <w:p w:rsidR="002A0D2F" w:rsidRDefault="002A0D2F" w:rsidP="00EE0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88A"/>
    <w:rsid w:val="002A0D2F"/>
    <w:rsid w:val="00E4688A"/>
    <w:rsid w:val="00EE04FD"/>
    <w:rsid w:val="09CF4056"/>
    <w:rsid w:val="16A86568"/>
    <w:rsid w:val="67D85784"/>
    <w:rsid w:val="6837460F"/>
    <w:rsid w:val="7BA4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8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0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04FD"/>
    <w:rPr>
      <w:kern w:val="2"/>
      <w:sz w:val="18"/>
      <w:szCs w:val="18"/>
    </w:rPr>
  </w:style>
  <w:style w:type="paragraph" w:styleId="a4">
    <w:name w:val="footer"/>
    <w:basedOn w:val="a"/>
    <w:link w:val="Char0"/>
    <w:rsid w:val="00EE0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04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2026-01-08T09:04:00Z</cp:lastPrinted>
  <dcterms:created xsi:type="dcterms:W3CDTF">2026-01-06T01:02:00Z</dcterms:created>
  <dcterms:modified xsi:type="dcterms:W3CDTF">2026-01-12T01:53:00Z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9AE3C038FA21494FBBFC4682C3FE0183_12</vt:lpwstr>
  </property>
</Properties>
</file>