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87" w:rsidRDefault="00322C0F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市三院</w:t>
      </w:r>
      <w:r>
        <w:rPr>
          <w:rFonts w:hint="eastAsia"/>
          <w:b/>
          <w:bCs/>
          <w:sz w:val="36"/>
          <w:szCs w:val="44"/>
        </w:rPr>
        <w:t>生物安全柜检测及滤网更换</w:t>
      </w:r>
      <w:r>
        <w:rPr>
          <w:rFonts w:hint="eastAsia"/>
          <w:b/>
          <w:bCs/>
          <w:sz w:val="36"/>
          <w:szCs w:val="44"/>
        </w:rPr>
        <w:t>服务项目</w:t>
      </w:r>
    </w:p>
    <w:p w:rsidR="00C77687" w:rsidRDefault="00322C0F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</w:t>
      </w:r>
      <w:r>
        <w:rPr>
          <w:rFonts w:hint="eastAsia"/>
          <w:b/>
          <w:bCs/>
          <w:sz w:val="28"/>
          <w:szCs w:val="28"/>
        </w:rPr>
        <w:t>预算：</w:t>
      </w:r>
      <w:r>
        <w:rPr>
          <w:rFonts w:hint="eastAsia"/>
          <w:sz w:val="28"/>
          <w:szCs w:val="28"/>
        </w:rPr>
        <w:t>1.3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年，服务期限</w:t>
      </w:r>
      <w:r>
        <w:rPr>
          <w:rFonts w:hint="eastAsia"/>
          <w:sz w:val="28"/>
          <w:szCs w:val="28"/>
        </w:rPr>
        <w:t>1+1+1</w:t>
      </w:r>
      <w:r>
        <w:rPr>
          <w:rFonts w:hint="eastAsia"/>
          <w:sz w:val="28"/>
          <w:szCs w:val="28"/>
        </w:rPr>
        <w:t>年，合计</w:t>
      </w:r>
      <w:r>
        <w:rPr>
          <w:rFonts w:hint="eastAsia"/>
          <w:sz w:val="28"/>
          <w:szCs w:val="28"/>
        </w:rPr>
        <w:t>3.9</w:t>
      </w:r>
      <w:r>
        <w:rPr>
          <w:rFonts w:hint="eastAsia"/>
          <w:sz w:val="28"/>
          <w:szCs w:val="28"/>
        </w:rPr>
        <w:t>万元。</w:t>
      </w:r>
    </w:p>
    <w:p w:rsidR="00C77687" w:rsidRDefault="00322C0F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</w:rPr>
        <w:t>数量：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台</w:t>
      </w:r>
    </w:p>
    <w:p w:rsidR="00C77687" w:rsidRDefault="00322C0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①</w:t>
      </w:r>
      <w:proofErr w:type="gramStart"/>
      <w:r>
        <w:rPr>
          <w:rFonts w:hint="eastAsia"/>
          <w:sz w:val="28"/>
          <w:szCs w:val="28"/>
        </w:rPr>
        <w:t>鑫</w:t>
      </w:r>
      <w:proofErr w:type="gramEnd"/>
      <w:r>
        <w:rPr>
          <w:rFonts w:hint="eastAsia"/>
          <w:sz w:val="28"/>
          <w:szCs w:val="28"/>
        </w:rPr>
        <w:t>贝西：</w:t>
      </w:r>
      <w:r w:rsidRPr="00CB3012">
        <w:rPr>
          <w:rFonts w:hint="eastAsia"/>
          <w:sz w:val="28"/>
          <w:szCs w:val="28"/>
        </w:rPr>
        <w:t>BSC-1100II</w:t>
      </w:r>
      <w:r w:rsidRPr="00CB3012">
        <w:rPr>
          <w:rFonts w:hint="eastAsia"/>
          <w:sz w:val="28"/>
          <w:szCs w:val="28"/>
        </w:rPr>
        <w:t>B</w:t>
      </w:r>
      <w:r w:rsidRPr="00CB3012">
        <w:rPr>
          <w:rFonts w:hint="eastAsia"/>
          <w:sz w:val="28"/>
          <w:szCs w:val="28"/>
        </w:rPr>
        <w:t>2-X</w:t>
      </w:r>
      <w:r w:rsidRPr="00CB3012">
        <w:rPr>
          <w:rFonts w:hint="eastAsia"/>
          <w:sz w:val="28"/>
          <w:szCs w:val="28"/>
        </w:rPr>
        <w:t>（</w:t>
      </w:r>
      <w:r w:rsidRPr="00CB3012">
        <w:rPr>
          <w:rFonts w:hint="eastAsia"/>
          <w:sz w:val="28"/>
          <w:szCs w:val="28"/>
        </w:rPr>
        <w:t>1</w:t>
      </w:r>
      <w:r w:rsidRPr="00CB3012">
        <w:rPr>
          <w:rFonts w:hint="eastAsia"/>
          <w:sz w:val="28"/>
          <w:szCs w:val="28"/>
        </w:rPr>
        <w:t>台）</w:t>
      </w:r>
    </w:p>
    <w:p w:rsidR="00C77687" w:rsidRDefault="00322C0F">
      <w:pPr>
        <w:spacing w:line="360" w:lineRule="auto"/>
        <w:ind w:firstLineChars="200" w:firstLine="560"/>
        <w:rPr>
          <w:sz w:val="28"/>
          <w:szCs w:val="28"/>
        </w:rPr>
      </w:pPr>
      <w:r w:rsidRPr="00CB3012">
        <w:rPr>
          <w:rFonts w:hint="eastAsia"/>
          <w:sz w:val="28"/>
          <w:szCs w:val="28"/>
        </w:rPr>
        <w:t>②</w:t>
      </w:r>
      <w:proofErr w:type="gramStart"/>
      <w:r>
        <w:rPr>
          <w:rFonts w:hint="eastAsia"/>
          <w:sz w:val="28"/>
          <w:szCs w:val="28"/>
        </w:rPr>
        <w:t>鑫</w:t>
      </w:r>
      <w:proofErr w:type="gramEnd"/>
      <w:r>
        <w:rPr>
          <w:rFonts w:hint="eastAsia"/>
          <w:sz w:val="28"/>
          <w:szCs w:val="28"/>
        </w:rPr>
        <w:t>贝西：</w:t>
      </w:r>
      <w:r w:rsidRPr="00CB3012">
        <w:rPr>
          <w:rFonts w:hint="eastAsia"/>
          <w:sz w:val="28"/>
          <w:szCs w:val="28"/>
        </w:rPr>
        <w:t>BSC-1500II</w:t>
      </w:r>
      <w:r w:rsidRPr="00CB3012">
        <w:rPr>
          <w:rFonts w:hint="eastAsia"/>
          <w:sz w:val="28"/>
          <w:szCs w:val="28"/>
        </w:rPr>
        <w:t>B</w:t>
      </w:r>
      <w:r w:rsidRPr="00CB3012">
        <w:rPr>
          <w:rFonts w:hint="eastAsia"/>
          <w:sz w:val="28"/>
          <w:szCs w:val="28"/>
        </w:rPr>
        <w:t>2-X</w:t>
      </w:r>
      <w:r w:rsidRPr="00CB3012">
        <w:rPr>
          <w:rFonts w:hint="eastAsia"/>
          <w:sz w:val="28"/>
          <w:szCs w:val="28"/>
        </w:rPr>
        <w:t>（</w:t>
      </w:r>
      <w:r w:rsidRPr="00CB3012">
        <w:rPr>
          <w:rFonts w:hint="eastAsia"/>
          <w:sz w:val="28"/>
          <w:szCs w:val="28"/>
        </w:rPr>
        <w:t>1</w:t>
      </w:r>
      <w:r w:rsidRPr="00CB3012">
        <w:rPr>
          <w:rFonts w:hint="eastAsia"/>
          <w:sz w:val="28"/>
          <w:szCs w:val="28"/>
        </w:rPr>
        <w:t>台）</w:t>
      </w:r>
    </w:p>
    <w:p w:rsidR="00C77687" w:rsidRDefault="00322C0F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*3.</w:t>
      </w:r>
      <w:r>
        <w:rPr>
          <w:rFonts w:hint="eastAsia"/>
          <w:b/>
          <w:bCs/>
          <w:sz w:val="28"/>
          <w:szCs w:val="28"/>
        </w:rPr>
        <w:t>检测：</w:t>
      </w:r>
      <w:r>
        <w:rPr>
          <w:rFonts w:ascii="宋体" w:hAnsi="宋体"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台生物安全柜过滤质量进行检测，要求为第三方检测</w:t>
      </w:r>
      <w:r>
        <w:rPr>
          <w:sz w:val="28"/>
          <w:szCs w:val="28"/>
        </w:rPr>
        <w:t>（具有正规检验检测</w:t>
      </w:r>
      <w:r>
        <w:rPr>
          <w:rFonts w:hint="eastAsia"/>
          <w:sz w:val="28"/>
          <w:szCs w:val="28"/>
        </w:rPr>
        <w:t>机构</w:t>
      </w:r>
      <w:bookmarkStart w:id="0" w:name="_GoBack"/>
      <w:bookmarkEnd w:id="0"/>
      <w:r>
        <w:rPr>
          <w:rFonts w:hint="eastAsia"/>
          <w:sz w:val="28"/>
          <w:szCs w:val="28"/>
        </w:rPr>
        <w:t>资质认定证书</w:t>
      </w:r>
      <w:r>
        <w:rPr>
          <w:sz w:val="28"/>
          <w:szCs w:val="28"/>
        </w:rPr>
        <w:t>，含</w:t>
      </w:r>
      <w:r>
        <w:rPr>
          <w:sz w:val="28"/>
          <w:szCs w:val="28"/>
        </w:rPr>
        <w:t>CMA</w:t>
      </w:r>
      <w:r>
        <w:rPr>
          <w:sz w:val="28"/>
          <w:szCs w:val="28"/>
        </w:rPr>
        <w:t>和</w:t>
      </w:r>
      <w:r>
        <w:rPr>
          <w:sz w:val="28"/>
          <w:szCs w:val="28"/>
        </w:rPr>
        <w:t>CNAS</w:t>
      </w:r>
      <w:r>
        <w:rPr>
          <w:sz w:val="28"/>
          <w:szCs w:val="28"/>
        </w:rPr>
        <w:t>标识）</w:t>
      </w:r>
    </w:p>
    <w:p w:rsidR="00C77687" w:rsidRDefault="00322C0F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>若检测不合格则进行滤网更换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更换</w:t>
      </w:r>
      <w:r>
        <w:rPr>
          <w:sz w:val="28"/>
          <w:szCs w:val="28"/>
        </w:rPr>
        <w:t>滤网要求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更换的</w:t>
      </w:r>
      <w:r>
        <w:rPr>
          <w:sz w:val="28"/>
          <w:szCs w:val="28"/>
        </w:rPr>
        <w:t>高效过滤器，过滤效率</w:t>
      </w:r>
      <w:r>
        <w:rPr>
          <w:sz w:val="28"/>
          <w:szCs w:val="28"/>
        </w:rPr>
        <w:t>≥99.9995</w:t>
      </w:r>
      <w:r>
        <w:rPr>
          <w:rFonts w:hint="eastAsia"/>
          <w:sz w:val="28"/>
          <w:szCs w:val="28"/>
        </w:rPr>
        <w:t>%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，若检测合格则不更换滤网。对更换滤网的设备需进行二次检测，要求为第三方检测。</w:t>
      </w:r>
    </w:p>
    <w:p w:rsidR="00C77687" w:rsidRDefault="00322C0F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>服务内容：</w:t>
      </w:r>
      <w:r>
        <w:rPr>
          <w:rFonts w:hint="eastAsia"/>
          <w:sz w:val="28"/>
          <w:szCs w:val="28"/>
        </w:rPr>
        <w:t>包含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台生物安全柜检测以及滤网更换。检测完毕后提供有资质的专业机构出具的报告。</w:t>
      </w:r>
    </w:p>
    <w:p w:rsidR="00C77687" w:rsidRDefault="00322C0F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5.</w:t>
      </w:r>
      <w:r>
        <w:rPr>
          <w:rFonts w:hint="eastAsia"/>
          <w:b/>
          <w:bCs/>
          <w:sz w:val="28"/>
          <w:szCs w:val="28"/>
        </w:rPr>
        <w:t>关于报价：</w:t>
      </w:r>
      <w:r>
        <w:rPr>
          <w:rFonts w:hint="eastAsia"/>
          <w:sz w:val="28"/>
          <w:szCs w:val="28"/>
        </w:rPr>
        <w:t>需提供检测费以及每台生物安全柜滤网更换的分项报价</w:t>
      </w:r>
    </w:p>
    <w:p w:rsidR="00C77687" w:rsidRDefault="00322C0F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</w:t>
      </w:r>
      <w:r>
        <w:rPr>
          <w:rFonts w:hint="eastAsia"/>
          <w:b/>
          <w:bCs/>
          <w:sz w:val="28"/>
          <w:szCs w:val="28"/>
        </w:rPr>
        <w:t>服务响应时间：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周内</w:t>
      </w:r>
    </w:p>
    <w:p w:rsidR="00C77687" w:rsidRDefault="00322C0F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</w:t>
      </w:r>
      <w:r>
        <w:rPr>
          <w:rFonts w:hint="eastAsia"/>
          <w:b/>
          <w:bCs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根据实际检测及滤网更换数量进行付款，检测完毕并出具检测报告后，同时完成滤网更换并通过检测支付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。</w:t>
      </w:r>
    </w:p>
    <w:p w:rsidR="00C77687" w:rsidRDefault="00C77687">
      <w:pPr>
        <w:spacing w:line="360" w:lineRule="auto"/>
        <w:rPr>
          <w:sz w:val="28"/>
          <w:szCs w:val="28"/>
        </w:rPr>
      </w:pPr>
    </w:p>
    <w:p w:rsidR="00C77687" w:rsidRDefault="00322C0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</w:rPr>
        <w:t>市三院总务科</w:t>
      </w:r>
    </w:p>
    <w:p w:rsidR="00C77687" w:rsidRDefault="00322C0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</w:p>
    <w:sectPr w:rsidR="00C77687" w:rsidSect="00C77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C0F" w:rsidRPr="001E25CB" w:rsidRDefault="00322C0F" w:rsidP="00CB3012">
      <w:pPr>
        <w:rPr>
          <w:rFonts w:cs="黑体"/>
        </w:rPr>
      </w:pPr>
      <w:r>
        <w:separator/>
      </w:r>
    </w:p>
  </w:endnote>
  <w:endnote w:type="continuationSeparator" w:id="0">
    <w:p w:rsidR="00322C0F" w:rsidRPr="001E25CB" w:rsidRDefault="00322C0F" w:rsidP="00CB3012">
      <w:pPr>
        <w:rPr>
          <w:rFonts w:cs="黑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C0F" w:rsidRPr="001E25CB" w:rsidRDefault="00322C0F" w:rsidP="00CB3012">
      <w:pPr>
        <w:rPr>
          <w:rFonts w:cs="黑体"/>
        </w:rPr>
      </w:pPr>
      <w:r>
        <w:separator/>
      </w:r>
    </w:p>
  </w:footnote>
  <w:footnote w:type="continuationSeparator" w:id="0">
    <w:p w:rsidR="00322C0F" w:rsidRPr="001E25CB" w:rsidRDefault="00322C0F" w:rsidP="00CB3012">
      <w:pPr>
        <w:rPr>
          <w:rFonts w:cs="黑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25F"/>
    <w:rsid w:val="002E5964"/>
    <w:rsid w:val="00322C0F"/>
    <w:rsid w:val="009B2B6E"/>
    <w:rsid w:val="00C77687"/>
    <w:rsid w:val="00CB3012"/>
    <w:rsid w:val="00E6425F"/>
    <w:rsid w:val="0A58040B"/>
    <w:rsid w:val="0EAE0E4B"/>
    <w:rsid w:val="14EB2147"/>
    <w:rsid w:val="185A7C04"/>
    <w:rsid w:val="245502E5"/>
    <w:rsid w:val="294206B6"/>
    <w:rsid w:val="6B453112"/>
    <w:rsid w:val="6DC72505"/>
    <w:rsid w:val="6EAE543F"/>
    <w:rsid w:val="704B55CB"/>
    <w:rsid w:val="727E7EB1"/>
    <w:rsid w:val="72F867E2"/>
    <w:rsid w:val="78434E7D"/>
    <w:rsid w:val="7A54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77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77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7768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776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2023-02-06T02:43:00Z</cp:lastPrinted>
  <dcterms:created xsi:type="dcterms:W3CDTF">2025-04-08T01:11:00Z</dcterms:created>
  <dcterms:modified xsi:type="dcterms:W3CDTF">2025-09-26T07:52:00Z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cf728ac8bdac4f1594b3761969d22e75_23</vt:lpwstr>
  </property>
  <property fmtid="{D5CDD505-2E9C-101B-9397-08002B2CF9AE}" pid="4" name="KSOTemplateDocerSaveRecord">
    <vt:lpwstr>eyJoZGlkIjoiOGEyY2QwNzQ4NTRjZjAzMWFhM2NiYTJkNmRhZWM3ZWQiLCJ1c2VySWQiOiI1MjA4NTUxMzUifQ==</vt:lpwstr>
  </property>
</Properties>
</file>