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7A8FD">
      <w:pPr>
        <w:widowControl/>
        <w:jc w:val="center"/>
        <w:rPr>
          <w:rFonts w:ascii="宋体" w:hAnsi="宋体" w:eastAsia="宋体" w:cs="宋体"/>
          <w:kern w:val="0"/>
          <w:sz w:val="44"/>
          <w:szCs w:val="44"/>
        </w:rPr>
      </w:pPr>
      <w:r>
        <w:rPr>
          <w:rFonts w:hint="eastAsia" w:ascii="仿宋" w:hAnsi="仿宋" w:eastAsia="宋体" w:cs="宋体"/>
          <w:b/>
          <w:bCs/>
          <w:color w:val="000000"/>
          <w:kern w:val="0"/>
          <w:sz w:val="44"/>
          <w:szCs w:val="44"/>
        </w:rPr>
        <w:t>芜湖市第三人民医院</w:t>
      </w:r>
      <w:r>
        <w:rPr>
          <w:rFonts w:hint="eastAsia" w:ascii="仿宋" w:hAnsi="仿宋" w:eastAsia="宋体" w:cs="宋体"/>
          <w:b/>
          <w:bCs/>
          <w:color w:val="000000"/>
          <w:kern w:val="0"/>
          <w:sz w:val="44"/>
          <w:szCs w:val="44"/>
          <w:lang w:eastAsia="zh-CN"/>
        </w:rPr>
        <w:t>安检机及安检门禁招标</w:t>
      </w:r>
      <w:r>
        <w:rPr>
          <w:rFonts w:ascii="仿宋" w:hAnsi="仿宋" w:eastAsia="宋体" w:cs="宋体"/>
          <w:b/>
          <w:bCs/>
          <w:color w:val="000000"/>
          <w:kern w:val="0"/>
          <w:sz w:val="44"/>
          <w:szCs w:val="44"/>
        </w:rPr>
        <w:t>采购</w:t>
      </w:r>
      <w:r>
        <w:rPr>
          <w:rFonts w:hint="eastAsia" w:ascii="仿宋" w:hAnsi="仿宋" w:eastAsia="宋体" w:cs="宋体"/>
          <w:b/>
          <w:bCs/>
          <w:color w:val="000000"/>
          <w:kern w:val="0"/>
          <w:sz w:val="44"/>
          <w:szCs w:val="44"/>
        </w:rPr>
        <w:t>方案</w:t>
      </w:r>
    </w:p>
    <w:p w14:paraId="50BBF79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rPr>
        <w:t>一、关于采购需求的说明</w:t>
      </w:r>
    </w:p>
    <w:p w14:paraId="14AC19C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1.以下《采购需求说明》及《采购清单一览表》所列内容为采购人所提采购需求，供应商应认真仔细研究，投标时应慎重选择相应的产品及技术参数、规格型号等进行投标。 </w:t>
      </w:r>
    </w:p>
    <w:p w14:paraId="75D8091A">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kern w:val="0"/>
          <w:sz w:val="32"/>
          <w:szCs w:val="32"/>
        </w:rPr>
      </w:pPr>
      <w:r>
        <w:rPr>
          <w:rFonts w:hint="eastAsia" w:ascii="仿宋" w:hAnsi="仿宋" w:eastAsia="仿宋" w:cs="仿宋"/>
          <w:color w:val="000000"/>
          <w:kern w:val="0"/>
          <w:sz w:val="32"/>
          <w:szCs w:val="32"/>
        </w:rPr>
        <w:t>2.对于不允许偏离的实质性要求和条件，采购人或者采购代理机构应当在招标文件中规定，并以醒目的方式标明，醒目方式为标注“*”。本章中标注“*”的参数为实质性参数，供应商必须满足并提供招标文件规定的证明材料。若招标文件未明确要求何种证明材料，则以 制造商公开发布的资料或检测机构出具的检测报告为准。若制造商公开发布的资料与检测机构出具的检测报告不一致，以检测机构出具的检测报告为准。对于实质性要求的，应使用 “*”标注；如未使用“*”标注，即便使用“拒绝”“不接受”“无效”“不得”“必须” “应当”等文字表述的，也视为非实质性要求。</w:t>
      </w:r>
    </w:p>
    <w:p w14:paraId="123AD12D">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eastAsia="zh-CN"/>
        </w:rPr>
        <w:t>附件</w:t>
      </w:r>
      <w:r>
        <w:rPr>
          <w:rFonts w:hint="eastAsia" w:ascii="仿宋" w:hAnsi="仿宋" w:eastAsia="仿宋" w:cs="仿宋"/>
          <w:b/>
          <w:bCs/>
          <w:color w:val="000000"/>
          <w:kern w:val="0"/>
          <w:sz w:val="32"/>
          <w:szCs w:val="32"/>
          <w:lang w:val="en-US" w:eastAsia="zh-CN"/>
        </w:rPr>
        <w:t>1.安检门参数</w:t>
      </w:r>
    </w:p>
    <w:p w14:paraId="7BDC26B9">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附件2.安检门参数</w:t>
      </w:r>
    </w:p>
    <w:p w14:paraId="26D4802D">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kern w:val="0"/>
          <w:sz w:val="32"/>
          <w:szCs w:val="32"/>
          <w:lang w:val="en-US" w:eastAsia="zh-CN"/>
        </w:rPr>
      </w:pPr>
    </w:p>
    <w:p w14:paraId="39820316">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b/>
          <w:bCs/>
          <w:color w:val="000000"/>
          <w:kern w:val="0"/>
          <w:sz w:val="32"/>
          <w:szCs w:val="32"/>
          <w:lang w:val="en-US" w:eastAsia="zh-CN"/>
        </w:rPr>
      </w:pPr>
    </w:p>
    <w:p w14:paraId="14ADC582">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rPr>
      </w:pPr>
    </w:p>
    <w:p w14:paraId="372B5753">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rPr>
      </w:pPr>
    </w:p>
    <w:p w14:paraId="4A550956">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rPr>
      </w:pPr>
    </w:p>
    <w:p w14:paraId="600B61E3">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rPr>
      </w:pPr>
    </w:p>
    <w:p w14:paraId="17EC1B26">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rPr>
      </w:pPr>
    </w:p>
    <w:p w14:paraId="1E7FACBB">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32"/>
          <w:szCs w:val="32"/>
          <w:lang w:eastAsia="zh-CN"/>
        </w:rPr>
      </w:pPr>
      <w:r>
        <w:rPr>
          <w:rFonts w:hint="eastAsia" w:ascii="宋体" w:hAnsi="宋体" w:eastAsia="宋体" w:cs="宋体"/>
          <w:b/>
          <w:bCs/>
          <w:sz w:val="32"/>
          <w:szCs w:val="32"/>
        </w:rPr>
        <w:t>1</w:t>
      </w:r>
      <w:r>
        <w:rPr>
          <w:rFonts w:hint="eastAsia" w:ascii="宋体" w:hAnsi="宋体" w:eastAsia="宋体" w:cs="宋体"/>
          <w:b/>
          <w:bCs/>
          <w:sz w:val="32"/>
          <w:szCs w:val="32"/>
          <w:lang w:eastAsia="zh-CN"/>
        </w:rPr>
        <w:t>、</w:t>
      </w:r>
      <w:r>
        <w:rPr>
          <w:rFonts w:hint="eastAsia" w:ascii="宋体" w:hAnsi="宋体" w:eastAsia="宋体" w:cs="宋体"/>
          <w:b/>
          <w:bCs/>
          <w:color w:val="000000"/>
          <w:kern w:val="0"/>
          <w:sz w:val="32"/>
          <w:szCs w:val="32"/>
        </w:rPr>
        <w:t>安检门</w:t>
      </w:r>
    </w:p>
    <w:tbl>
      <w:tblPr>
        <w:tblStyle w:val="6"/>
        <w:tblW w:w="10350" w:type="dxa"/>
        <w:tblInd w:w="-7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5"/>
        <w:gridCol w:w="1080"/>
        <w:gridCol w:w="6225"/>
        <w:gridCol w:w="1005"/>
        <w:gridCol w:w="1155"/>
      </w:tblGrid>
      <w:tr w14:paraId="334D61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885" w:type="dxa"/>
            <w:tcBorders>
              <w:bottom w:val="single" w:color="auto" w:sz="4" w:space="0"/>
            </w:tcBorders>
          </w:tcPr>
          <w:p w14:paraId="1A741F89">
            <w:pPr>
              <w:jc w:val="center"/>
              <w:rPr>
                <w:rFonts w:hint="eastAsia" w:ascii="宋体" w:hAnsi="宋体" w:eastAsia="宋体" w:cs="宋体"/>
                <w:sz w:val="32"/>
                <w:szCs w:val="32"/>
              </w:rPr>
            </w:pPr>
            <w:r>
              <w:rPr>
                <w:rFonts w:hint="eastAsia" w:ascii="宋体" w:hAnsi="宋体" w:eastAsia="宋体" w:cs="宋体"/>
                <w:sz w:val="32"/>
                <w:szCs w:val="32"/>
              </w:rPr>
              <w:t>序号</w:t>
            </w:r>
          </w:p>
        </w:tc>
        <w:tc>
          <w:tcPr>
            <w:tcW w:w="1080" w:type="dxa"/>
            <w:tcBorders>
              <w:bottom w:val="single" w:color="auto" w:sz="4" w:space="0"/>
            </w:tcBorders>
          </w:tcPr>
          <w:p w14:paraId="259644D6">
            <w:pPr>
              <w:jc w:val="center"/>
              <w:rPr>
                <w:rFonts w:hint="eastAsia" w:ascii="宋体" w:hAnsi="宋体" w:eastAsia="宋体" w:cs="宋体"/>
                <w:sz w:val="32"/>
                <w:szCs w:val="32"/>
              </w:rPr>
            </w:pPr>
            <w:r>
              <w:rPr>
                <w:rFonts w:hint="eastAsia" w:ascii="宋体" w:hAnsi="宋体" w:eastAsia="宋体" w:cs="宋体"/>
                <w:sz w:val="32"/>
                <w:szCs w:val="32"/>
              </w:rPr>
              <w:t>名称</w:t>
            </w:r>
          </w:p>
        </w:tc>
        <w:tc>
          <w:tcPr>
            <w:tcW w:w="6225" w:type="dxa"/>
            <w:tcBorders>
              <w:bottom w:val="single" w:color="auto" w:sz="4" w:space="0"/>
            </w:tcBorders>
          </w:tcPr>
          <w:p w14:paraId="127E1FFD">
            <w:pPr>
              <w:jc w:val="center"/>
              <w:rPr>
                <w:rFonts w:hint="eastAsia" w:ascii="宋体" w:hAnsi="宋体" w:eastAsia="宋体" w:cs="宋体"/>
                <w:sz w:val="32"/>
                <w:szCs w:val="32"/>
              </w:rPr>
            </w:pPr>
            <w:r>
              <w:rPr>
                <w:rFonts w:hint="eastAsia" w:ascii="宋体" w:hAnsi="宋体" w:eastAsia="宋体" w:cs="宋体"/>
                <w:sz w:val="32"/>
                <w:szCs w:val="32"/>
              </w:rPr>
              <w:t>技术参数</w:t>
            </w:r>
          </w:p>
        </w:tc>
        <w:tc>
          <w:tcPr>
            <w:tcW w:w="1005" w:type="dxa"/>
            <w:tcBorders>
              <w:bottom w:val="single" w:color="auto" w:sz="4" w:space="0"/>
            </w:tcBorders>
          </w:tcPr>
          <w:p w14:paraId="076D974D">
            <w:pPr>
              <w:jc w:val="center"/>
              <w:rPr>
                <w:rFonts w:hint="eastAsia" w:ascii="宋体" w:hAnsi="宋体" w:eastAsia="宋体" w:cs="宋体"/>
                <w:sz w:val="32"/>
                <w:szCs w:val="32"/>
              </w:rPr>
            </w:pPr>
            <w:r>
              <w:rPr>
                <w:rFonts w:hint="eastAsia" w:ascii="宋体" w:hAnsi="宋体" w:eastAsia="宋体" w:cs="宋体"/>
                <w:sz w:val="32"/>
                <w:szCs w:val="32"/>
              </w:rPr>
              <w:t>数量</w:t>
            </w:r>
          </w:p>
        </w:tc>
        <w:tc>
          <w:tcPr>
            <w:tcW w:w="1155" w:type="dxa"/>
            <w:tcBorders>
              <w:bottom w:val="single" w:color="auto" w:sz="4" w:space="0"/>
            </w:tcBorders>
          </w:tcPr>
          <w:p w14:paraId="4AE9B673">
            <w:pPr>
              <w:jc w:val="center"/>
              <w:rPr>
                <w:rFonts w:hint="eastAsia" w:ascii="宋体" w:hAnsi="宋体" w:eastAsia="宋体" w:cs="宋体"/>
                <w:sz w:val="32"/>
                <w:szCs w:val="32"/>
              </w:rPr>
            </w:pPr>
            <w:r>
              <w:rPr>
                <w:rFonts w:hint="eastAsia" w:ascii="宋体" w:hAnsi="宋体" w:eastAsia="宋体" w:cs="宋体"/>
                <w:sz w:val="32"/>
                <w:szCs w:val="32"/>
              </w:rPr>
              <w:t>单位</w:t>
            </w:r>
          </w:p>
        </w:tc>
      </w:tr>
      <w:tr w14:paraId="1AB45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trPr>
        <w:tc>
          <w:tcPr>
            <w:tcW w:w="885" w:type="dxa"/>
            <w:tcBorders>
              <w:top w:val="single" w:color="auto" w:sz="4" w:space="0"/>
              <w:bottom w:val="single" w:color="auto" w:sz="4" w:space="0"/>
            </w:tcBorders>
          </w:tcPr>
          <w:p w14:paraId="7B7F1A1E">
            <w:pPr>
              <w:jc w:val="center"/>
              <w:rPr>
                <w:rFonts w:hint="eastAsia" w:ascii="仿宋" w:hAnsi="仿宋" w:eastAsia="仿宋" w:cs="仿宋"/>
                <w:sz w:val="24"/>
                <w:szCs w:val="24"/>
              </w:rPr>
            </w:pPr>
          </w:p>
        </w:tc>
        <w:tc>
          <w:tcPr>
            <w:tcW w:w="1080" w:type="dxa"/>
            <w:vMerge w:val="restart"/>
            <w:tcBorders>
              <w:top w:val="single" w:color="auto" w:sz="4" w:space="0"/>
            </w:tcBorders>
          </w:tcPr>
          <w:p w14:paraId="40D76A45">
            <w:pPr>
              <w:jc w:val="center"/>
              <w:rPr>
                <w:rFonts w:hint="eastAsia" w:ascii="仿宋" w:hAnsi="仿宋" w:eastAsia="仿宋" w:cs="仿宋"/>
                <w:sz w:val="44"/>
                <w:szCs w:val="44"/>
                <w:lang w:eastAsia="zh-CN"/>
              </w:rPr>
            </w:pPr>
          </w:p>
          <w:p w14:paraId="6A63F439">
            <w:pPr>
              <w:jc w:val="center"/>
              <w:rPr>
                <w:rFonts w:hint="eastAsia" w:ascii="仿宋" w:hAnsi="仿宋" w:eastAsia="仿宋" w:cs="仿宋"/>
                <w:sz w:val="44"/>
                <w:szCs w:val="44"/>
                <w:lang w:eastAsia="zh-CN"/>
              </w:rPr>
            </w:pPr>
          </w:p>
          <w:p w14:paraId="7147661A">
            <w:pPr>
              <w:jc w:val="center"/>
              <w:rPr>
                <w:rFonts w:hint="eastAsia" w:ascii="仿宋" w:hAnsi="仿宋" w:eastAsia="仿宋" w:cs="仿宋"/>
                <w:sz w:val="44"/>
                <w:szCs w:val="44"/>
                <w:lang w:eastAsia="zh-CN"/>
              </w:rPr>
            </w:pPr>
          </w:p>
          <w:p w14:paraId="5215742B">
            <w:pPr>
              <w:jc w:val="center"/>
              <w:rPr>
                <w:rFonts w:hint="eastAsia" w:ascii="仿宋" w:hAnsi="仿宋" w:eastAsia="仿宋" w:cs="仿宋"/>
                <w:sz w:val="44"/>
                <w:szCs w:val="44"/>
                <w:lang w:eastAsia="zh-CN"/>
              </w:rPr>
            </w:pPr>
          </w:p>
          <w:p w14:paraId="1B419169">
            <w:pPr>
              <w:jc w:val="center"/>
              <w:rPr>
                <w:rFonts w:hint="eastAsia" w:ascii="仿宋" w:hAnsi="仿宋" w:eastAsia="仿宋" w:cs="仿宋"/>
                <w:sz w:val="44"/>
                <w:szCs w:val="44"/>
                <w:lang w:eastAsia="zh-CN"/>
              </w:rPr>
            </w:pPr>
          </w:p>
          <w:p w14:paraId="55738085">
            <w:pPr>
              <w:jc w:val="center"/>
              <w:rPr>
                <w:rFonts w:hint="eastAsia" w:ascii="仿宋" w:hAnsi="仿宋" w:eastAsia="仿宋" w:cs="仿宋"/>
                <w:sz w:val="44"/>
                <w:szCs w:val="44"/>
                <w:lang w:eastAsia="zh-CN"/>
              </w:rPr>
            </w:pPr>
          </w:p>
          <w:p w14:paraId="23A385B7">
            <w:pPr>
              <w:jc w:val="center"/>
              <w:rPr>
                <w:rFonts w:hint="eastAsia" w:ascii="仿宋" w:hAnsi="仿宋" w:eastAsia="仿宋" w:cs="仿宋"/>
                <w:sz w:val="44"/>
                <w:szCs w:val="44"/>
                <w:lang w:eastAsia="zh-CN"/>
              </w:rPr>
            </w:pPr>
          </w:p>
          <w:p w14:paraId="57E74927">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安</w:t>
            </w:r>
          </w:p>
          <w:p w14:paraId="476F7397">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检</w:t>
            </w:r>
          </w:p>
          <w:p w14:paraId="6461AE73">
            <w:pPr>
              <w:jc w:val="center"/>
              <w:rPr>
                <w:rFonts w:hint="eastAsia" w:ascii="仿宋" w:hAnsi="仿宋" w:eastAsia="仿宋" w:cs="仿宋"/>
                <w:sz w:val="24"/>
                <w:szCs w:val="24"/>
                <w:lang w:eastAsia="zh-CN"/>
              </w:rPr>
            </w:pPr>
            <w:r>
              <w:rPr>
                <w:rFonts w:hint="eastAsia" w:ascii="仿宋" w:hAnsi="仿宋" w:eastAsia="仿宋" w:cs="仿宋"/>
                <w:b/>
                <w:bCs/>
                <w:sz w:val="28"/>
                <w:szCs w:val="28"/>
                <w:lang w:eastAsia="zh-CN"/>
              </w:rPr>
              <w:t>门</w:t>
            </w:r>
          </w:p>
        </w:tc>
        <w:tc>
          <w:tcPr>
            <w:tcW w:w="6225" w:type="dxa"/>
            <w:tcBorders>
              <w:top w:val="single" w:color="auto" w:sz="4" w:space="0"/>
              <w:bottom w:val="single" w:color="auto" w:sz="4" w:space="0"/>
            </w:tcBorders>
          </w:tcPr>
          <w:p w14:paraId="2FC6555E">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符合国家标准</w:t>
            </w:r>
          </w:p>
          <w:p w14:paraId="61BB24A7">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w:t>
            </w:r>
            <w:r>
              <w:rPr>
                <w:rFonts w:hint="eastAsia" w:ascii="仿宋" w:hAnsi="仿宋" w:eastAsia="仿宋" w:cs="仿宋"/>
                <w:b w:val="0"/>
                <w:bCs/>
                <w:kern w:val="0"/>
                <w:sz w:val="24"/>
                <w:szCs w:val="24"/>
              </w:rPr>
              <w:t>技术标准</w:t>
            </w:r>
            <w:r>
              <w:rPr>
                <w:rFonts w:hint="eastAsia" w:ascii="仿宋" w:hAnsi="仿宋" w:eastAsia="仿宋" w:cs="仿宋"/>
                <w:b w:val="0"/>
                <w:bCs/>
                <w:kern w:val="0"/>
                <w:sz w:val="24"/>
                <w:szCs w:val="24"/>
                <w:lang w:eastAsia="zh-CN"/>
              </w:rPr>
              <w:t>：</w:t>
            </w:r>
            <w:r>
              <w:rPr>
                <w:rFonts w:hint="eastAsia" w:ascii="仿宋" w:hAnsi="仿宋" w:eastAsia="仿宋" w:cs="仿宋"/>
                <w:kern w:val="0"/>
                <w:sz w:val="24"/>
                <w:szCs w:val="24"/>
              </w:rPr>
              <w:t>GB15210-20</w:t>
            </w:r>
            <w:r>
              <w:rPr>
                <w:rFonts w:hint="eastAsia" w:ascii="仿宋" w:hAnsi="仿宋" w:eastAsia="仿宋" w:cs="仿宋"/>
                <w:kern w:val="0"/>
                <w:sz w:val="24"/>
                <w:szCs w:val="24"/>
                <w:lang w:val="en-US" w:eastAsia="zh-CN"/>
              </w:rPr>
              <w:t>18</w:t>
            </w:r>
            <w:r>
              <w:rPr>
                <w:rFonts w:hint="eastAsia" w:ascii="仿宋" w:hAnsi="仿宋" w:eastAsia="仿宋" w:cs="仿宋"/>
                <w:kern w:val="0"/>
                <w:sz w:val="24"/>
                <w:szCs w:val="24"/>
              </w:rPr>
              <w:t>《通过式金属探测门通用技术规范》</w:t>
            </w:r>
          </w:p>
        </w:tc>
        <w:tc>
          <w:tcPr>
            <w:tcW w:w="1005" w:type="dxa"/>
            <w:vMerge w:val="restart"/>
            <w:tcBorders>
              <w:top w:val="single" w:color="auto" w:sz="4" w:space="0"/>
            </w:tcBorders>
          </w:tcPr>
          <w:p w14:paraId="5C0AB6A8">
            <w:pPr>
              <w:jc w:val="center"/>
              <w:rPr>
                <w:rFonts w:hint="eastAsia" w:ascii="仿宋" w:hAnsi="仿宋" w:eastAsia="仿宋" w:cs="仿宋"/>
                <w:b/>
                <w:bCs/>
                <w:sz w:val="28"/>
                <w:szCs w:val="28"/>
                <w:lang w:val="en-US" w:eastAsia="zh-CN"/>
              </w:rPr>
            </w:pPr>
          </w:p>
          <w:p w14:paraId="383AC4C1">
            <w:pPr>
              <w:jc w:val="center"/>
              <w:rPr>
                <w:rFonts w:hint="eastAsia" w:ascii="仿宋" w:hAnsi="仿宋" w:eastAsia="仿宋" w:cs="仿宋"/>
                <w:b/>
                <w:bCs/>
                <w:sz w:val="28"/>
                <w:szCs w:val="28"/>
                <w:lang w:val="en-US" w:eastAsia="zh-CN"/>
              </w:rPr>
            </w:pPr>
          </w:p>
          <w:p w14:paraId="1A483095">
            <w:pPr>
              <w:jc w:val="center"/>
              <w:rPr>
                <w:rFonts w:hint="eastAsia" w:ascii="仿宋" w:hAnsi="仿宋" w:eastAsia="仿宋" w:cs="仿宋"/>
                <w:b/>
                <w:bCs/>
                <w:sz w:val="28"/>
                <w:szCs w:val="28"/>
                <w:lang w:val="en-US" w:eastAsia="zh-CN"/>
              </w:rPr>
            </w:pPr>
          </w:p>
          <w:p w14:paraId="70ADCBCD">
            <w:pPr>
              <w:jc w:val="center"/>
              <w:rPr>
                <w:rFonts w:hint="eastAsia" w:ascii="仿宋" w:hAnsi="仿宋" w:eastAsia="仿宋" w:cs="仿宋"/>
                <w:b/>
                <w:bCs/>
                <w:sz w:val="28"/>
                <w:szCs w:val="28"/>
                <w:lang w:val="en-US" w:eastAsia="zh-CN"/>
              </w:rPr>
            </w:pPr>
          </w:p>
          <w:p w14:paraId="315F740D">
            <w:pPr>
              <w:jc w:val="center"/>
              <w:rPr>
                <w:rFonts w:hint="eastAsia" w:ascii="仿宋" w:hAnsi="仿宋" w:eastAsia="仿宋" w:cs="仿宋"/>
                <w:b/>
                <w:bCs/>
                <w:sz w:val="28"/>
                <w:szCs w:val="28"/>
                <w:lang w:val="en-US" w:eastAsia="zh-CN"/>
              </w:rPr>
            </w:pPr>
          </w:p>
          <w:p w14:paraId="1C83F3F0">
            <w:pPr>
              <w:jc w:val="center"/>
              <w:rPr>
                <w:rFonts w:hint="eastAsia" w:ascii="仿宋" w:hAnsi="仿宋" w:eastAsia="仿宋" w:cs="仿宋"/>
                <w:b/>
                <w:bCs/>
                <w:sz w:val="28"/>
                <w:szCs w:val="28"/>
                <w:lang w:val="en-US" w:eastAsia="zh-CN"/>
              </w:rPr>
            </w:pPr>
          </w:p>
          <w:p w14:paraId="0F3B7CD9">
            <w:pPr>
              <w:jc w:val="center"/>
              <w:rPr>
                <w:rFonts w:hint="eastAsia" w:ascii="仿宋" w:hAnsi="仿宋" w:eastAsia="仿宋" w:cs="仿宋"/>
                <w:b/>
                <w:bCs/>
                <w:sz w:val="28"/>
                <w:szCs w:val="28"/>
                <w:lang w:val="en-US" w:eastAsia="zh-CN"/>
              </w:rPr>
            </w:pPr>
          </w:p>
          <w:p w14:paraId="5B21213B">
            <w:pPr>
              <w:jc w:val="center"/>
              <w:rPr>
                <w:rFonts w:hint="eastAsia" w:ascii="仿宋" w:hAnsi="仿宋" w:eastAsia="仿宋" w:cs="仿宋"/>
                <w:b/>
                <w:bCs/>
                <w:sz w:val="28"/>
                <w:szCs w:val="28"/>
                <w:lang w:val="en-US" w:eastAsia="zh-CN"/>
              </w:rPr>
            </w:pPr>
          </w:p>
          <w:p w14:paraId="2B51F4C9">
            <w:pPr>
              <w:jc w:val="center"/>
              <w:rPr>
                <w:rFonts w:hint="eastAsia" w:ascii="仿宋" w:hAnsi="仿宋" w:eastAsia="仿宋" w:cs="仿宋"/>
                <w:sz w:val="24"/>
                <w:szCs w:val="24"/>
              </w:rPr>
            </w:pPr>
            <w:r>
              <w:rPr>
                <w:rFonts w:hint="eastAsia" w:ascii="仿宋" w:hAnsi="仿宋" w:eastAsia="仿宋" w:cs="仿宋"/>
                <w:b/>
                <w:bCs/>
                <w:sz w:val="28"/>
                <w:szCs w:val="28"/>
                <w:lang w:val="en-US" w:eastAsia="zh-CN"/>
              </w:rPr>
              <w:t>1</w:t>
            </w:r>
          </w:p>
        </w:tc>
        <w:tc>
          <w:tcPr>
            <w:tcW w:w="1155" w:type="dxa"/>
            <w:vMerge w:val="restart"/>
            <w:tcBorders>
              <w:top w:val="single" w:color="auto" w:sz="4" w:space="0"/>
            </w:tcBorders>
          </w:tcPr>
          <w:p w14:paraId="64112576">
            <w:pPr>
              <w:jc w:val="center"/>
              <w:rPr>
                <w:rFonts w:hint="eastAsia" w:ascii="仿宋" w:hAnsi="仿宋" w:eastAsia="仿宋" w:cs="仿宋"/>
                <w:b/>
                <w:bCs/>
                <w:sz w:val="28"/>
                <w:szCs w:val="28"/>
                <w:lang w:eastAsia="zh-CN"/>
              </w:rPr>
            </w:pPr>
          </w:p>
          <w:p w14:paraId="25136F35">
            <w:pPr>
              <w:jc w:val="center"/>
              <w:rPr>
                <w:rFonts w:hint="eastAsia" w:ascii="仿宋" w:hAnsi="仿宋" w:eastAsia="仿宋" w:cs="仿宋"/>
                <w:b/>
                <w:bCs/>
                <w:sz w:val="28"/>
                <w:szCs w:val="28"/>
                <w:lang w:eastAsia="zh-CN"/>
              </w:rPr>
            </w:pPr>
          </w:p>
          <w:p w14:paraId="2DA7671C">
            <w:pPr>
              <w:jc w:val="center"/>
              <w:rPr>
                <w:rFonts w:hint="eastAsia" w:ascii="仿宋" w:hAnsi="仿宋" w:eastAsia="仿宋" w:cs="仿宋"/>
                <w:b/>
                <w:bCs/>
                <w:sz w:val="28"/>
                <w:szCs w:val="28"/>
                <w:lang w:eastAsia="zh-CN"/>
              </w:rPr>
            </w:pPr>
          </w:p>
          <w:p w14:paraId="740C2FE7">
            <w:pPr>
              <w:jc w:val="center"/>
              <w:rPr>
                <w:rFonts w:hint="eastAsia" w:ascii="仿宋" w:hAnsi="仿宋" w:eastAsia="仿宋" w:cs="仿宋"/>
                <w:b/>
                <w:bCs/>
                <w:sz w:val="28"/>
                <w:szCs w:val="28"/>
                <w:lang w:eastAsia="zh-CN"/>
              </w:rPr>
            </w:pPr>
          </w:p>
          <w:p w14:paraId="001D9B08">
            <w:pPr>
              <w:jc w:val="center"/>
              <w:rPr>
                <w:rFonts w:hint="eastAsia" w:ascii="仿宋" w:hAnsi="仿宋" w:eastAsia="仿宋" w:cs="仿宋"/>
                <w:b/>
                <w:bCs/>
                <w:sz w:val="28"/>
                <w:szCs w:val="28"/>
                <w:lang w:eastAsia="zh-CN"/>
              </w:rPr>
            </w:pPr>
          </w:p>
          <w:p w14:paraId="796040C7">
            <w:pPr>
              <w:jc w:val="center"/>
              <w:rPr>
                <w:rFonts w:hint="eastAsia" w:ascii="仿宋" w:hAnsi="仿宋" w:eastAsia="仿宋" w:cs="仿宋"/>
                <w:b/>
                <w:bCs/>
                <w:sz w:val="28"/>
                <w:szCs w:val="28"/>
                <w:lang w:eastAsia="zh-CN"/>
              </w:rPr>
            </w:pPr>
          </w:p>
          <w:p w14:paraId="5039A123">
            <w:pPr>
              <w:jc w:val="center"/>
              <w:rPr>
                <w:rFonts w:hint="eastAsia" w:ascii="仿宋" w:hAnsi="仿宋" w:eastAsia="仿宋" w:cs="仿宋"/>
                <w:b/>
                <w:bCs/>
                <w:sz w:val="28"/>
                <w:szCs w:val="28"/>
                <w:lang w:eastAsia="zh-CN"/>
              </w:rPr>
            </w:pPr>
          </w:p>
          <w:p w14:paraId="13121851">
            <w:pPr>
              <w:jc w:val="center"/>
              <w:rPr>
                <w:rFonts w:hint="eastAsia" w:ascii="仿宋" w:hAnsi="仿宋" w:eastAsia="仿宋" w:cs="仿宋"/>
                <w:b/>
                <w:bCs/>
                <w:sz w:val="28"/>
                <w:szCs w:val="28"/>
                <w:lang w:eastAsia="zh-CN"/>
              </w:rPr>
            </w:pPr>
          </w:p>
          <w:p w14:paraId="29716F26">
            <w:pPr>
              <w:jc w:val="center"/>
              <w:rPr>
                <w:rFonts w:hint="eastAsia" w:ascii="仿宋" w:hAnsi="仿宋" w:eastAsia="仿宋" w:cs="仿宋"/>
                <w:sz w:val="24"/>
                <w:szCs w:val="24"/>
              </w:rPr>
            </w:pPr>
            <w:r>
              <w:rPr>
                <w:rFonts w:hint="eastAsia" w:ascii="仿宋" w:hAnsi="仿宋" w:eastAsia="仿宋" w:cs="仿宋"/>
                <w:b/>
                <w:bCs/>
                <w:sz w:val="28"/>
                <w:szCs w:val="28"/>
                <w:lang w:eastAsia="zh-CN"/>
              </w:rPr>
              <w:t>台</w:t>
            </w:r>
          </w:p>
        </w:tc>
      </w:tr>
      <w:tr w14:paraId="10FFD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885" w:type="dxa"/>
            <w:tcBorders>
              <w:top w:val="single" w:color="auto" w:sz="4" w:space="0"/>
              <w:bottom w:val="single" w:color="auto" w:sz="4" w:space="0"/>
            </w:tcBorders>
          </w:tcPr>
          <w:p w14:paraId="3FF5907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80" w:type="dxa"/>
            <w:vMerge w:val="continue"/>
          </w:tcPr>
          <w:p w14:paraId="774DE3E6">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57BE29D4">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人行通道:</w:t>
            </w:r>
            <w:r>
              <w:rPr>
                <w:rFonts w:hint="eastAsia" w:ascii="仿宋" w:hAnsi="仿宋" w:eastAsia="仿宋" w:cs="仿宋"/>
                <w:color w:val="000000"/>
                <w:kern w:val="0"/>
                <w:sz w:val="24"/>
                <w:szCs w:val="24"/>
              </w:rPr>
              <w:t>高度≥2010mm，宽度≥720mm，深度：≥579mm</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br w:type="textWrapping"/>
            </w:r>
          </w:p>
        </w:tc>
        <w:tc>
          <w:tcPr>
            <w:tcW w:w="1005" w:type="dxa"/>
            <w:vMerge w:val="continue"/>
          </w:tcPr>
          <w:p w14:paraId="6BBAD3BD">
            <w:pPr>
              <w:jc w:val="center"/>
              <w:rPr>
                <w:rFonts w:hint="eastAsia" w:ascii="仿宋" w:hAnsi="仿宋" w:eastAsia="仿宋" w:cs="仿宋"/>
                <w:sz w:val="24"/>
                <w:szCs w:val="24"/>
              </w:rPr>
            </w:pPr>
          </w:p>
        </w:tc>
        <w:tc>
          <w:tcPr>
            <w:tcW w:w="1155" w:type="dxa"/>
            <w:vMerge w:val="continue"/>
          </w:tcPr>
          <w:p w14:paraId="7298D89B">
            <w:pPr>
              <w:jc w:val="center"/>
              <w:rPr>
                <w:rFonts w:hint="eastAsia" w:ascii="仿宋" w:hAnsi="仿宋" w:eastAsia="仿宋" w:cs="仿宋"/>
                <w:sz w:val="24"/>
                <w:szCs w:val="24"/>
              </w:rPr>
            </w:pPr>
          </w:p>
        </w:tc>
      </w:tr>
      <w:tr w14:paraId="7C309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trPr>
        <w:tc>
          <w:tcPr>
            <w:tcW w:w="885" w:type="dxa"/>
            <w:tcBorders>
              <w:top w:val="single" w:color="auto" w:sz="4" w:space="0"/>
              <w:bottom w:val="single" w:color="auto" w:sz="4" w:space="0"/>
            </w:tcBorders>
          </w:tcPr>
          <w:p w14:paraId="6B75307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80" w:type="dxa"/>
            <w:vMerge w:val="continue"/>
          </w:tcPr>
          <w:p w14:paraId="64624732">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2176C98D">
            <w:pPr>
              <w:jc w:val="center"/>
              <w:rPr>
                <w:rFonts w:hint="eastAsia" w:ascii="仿宋" w:hAnsi="仿宋" w:eastAsia="仿宋" w:cs="仿宋"/>
                <w:sz w:val="24"/>
                <w:szCs w:val="24"/>
              </w:rPr>
            </w:pPr>
            <w:r>
              <w:rPr>
                <w:rFonts w:hint="eastAsia" w:ascii="仿宋" w:hAnsi="仿宋" w:eastAsia="仿宋" w:cs="仿宋"/>
                <w:b/>
                <w:bCs/>
                <w:color w:val="000000"/>
                <w:kern w:val="0"/>
                <w:sz w:val="24"/>
                <w:szCs w:val="24"/>
                <w:lang w:eastAsia="zh-CN"/>
              </w:rPr>
              <w:t>材料：</w:t>
            </w:r>
            <w:r>
              <w:rPr>
                <w:rFonts w:hint="eastAsia" w:ascii="仿宋" w:hAnsi="仿宋" w:eastAsia="仿宋" w:cs="仿宋"/>
                <w:color w:val="000000"/>
                <w:kern w:val="0"/>
                <w:sz w:val="24"/>
                <w:szCs w:val="24"/>
                <w:lang w:eastAsia="zh-CN"/>
              </w:rPr>
              <w:t>应</w:t>
            </w:r>
            <w:r>
              <w:rPr>
                <w:rFonts w:hint="eastAsia" w:ascii="仿宋" w:hAnsi="仿宋" w:eastAsia="仿宋" w:cs="仿宋"/>
                <w:kern w:val="0"/>
                <w:sz w:val="24"/>
                <w:szCs w:val="24"/>
              </w:rPr>
              <w:t>采用特殊合成材料制成，表面耐磨、耐腐蚀、耐潮、耐</w:t>
            </w:r>
            <w:r>
              <w:rPr>
                <w:rFonts w:hint="eastAsia" w:ascii="仿宋" w:hAnsi="仿宋" w:eastAsia="仿宋" w:cs="仿宋"/>
                <w:kern w:val="0"/>
                <w:sz w:val="24"/>
                <w:szCs w:val="24"/>
                <w:lang w:eastAsia="zh-CN"/>
              </w:rPr>
              <w:t>火</w:t>
            </w:r>
          </w:p>
        </w:tc>
        <w:tc>
          <w:tcPr>
            <w:tcW w:w="1005" w:type="dxa"/>
            <w:vMerge w:val="continue"/>
          </w:tcPr>
          <w:p w14:paraId="4B5D9146">
            <w:pPr>
              <w:jc w:val="center"/>
              <w:rPr>
                <w:rFonts w:hint="eastAsia" w:ascii="仿宋" w:hAnsi="仿宋" w:eastAsia="仿宋" w:cs="仿宋"/>
                <w:sz w:val="24"/>
                <w:szCs w:val="24"/>
              </w:rPr>
            </w:pPr>
          </w:p>
        </w:tc>
        <w:tc>
          <w:tcPr>
            <w:tcW w:w="1155" w:type="dxa"/>
            <w:vMerge w:val="continue"/>
          </w:tcPr>
          <w:p w14:paraId="0EA72107">
            <w:pPr>
              <w:jc w:val="center"/>
              <w:rPr>
                <w:rFonts w:hint="eastAsia" w:ascii="仿宋" w:hAnsi="仿宋" w:eastAsia="仿宋" w:cs="仿宋"/>
                <w:sz w:val="24"/>
                <w:szCs w:val="24"/>
              </w:rPr>
            </w:pPr>
          </w:p>
        </w:tc>
      </w:tr>
      <w:tr w14:paraId="341731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 w:hRule="atLeast"/>
        </w:trPr>
        <w:tc>
          <w:tcPr>
            <w:tcW w:w="885" w:type="dxa"/>
            <w:tcBorders>
              <w:top w:val="single" w:color="auto" w:sz="4" w:space="0"/>
              <w:bottom w:val="single" w:color="auto" w:sz="4" w:space="0"/>
            </w:tcBorders>
          </w:tcPr>
          <w:p w14:paraId="4F0394A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80" w:type="dxa"/>
            <w:vMerge w:val="continue"/>
          </w:tcPr>
          <w:p w14:paraId="4D718F35">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53FA407D">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rPr>
              <w:t>安全性：</w:t>
            </w:r>
            <w:r>
              <w:rPr>
                <w:rFonts w:hint="eastAsia" w:ascii="仿宋" w:hAnsi="仿宋" w:eastAsia="仿宋" w:cs="仿宋"/>
                <w:color w:val="000000"/>
                <w:kern w:val="0"/>
                <w:sz w:val="24"/>
                <w:szCs w:val="24"/>
                <w:lang w:val="en-US" w:eastAsia="zh-CN"/>
              </w:rPr>
              <w:t>对人身体无害（</w:t>
            </w:r>
            <w:r>
              <w:rPr>
                <w:rFonts w:hint="eastAsia" w:ascii="仿宋" w:hAnsi="仿宋" w:eastAsia="仿宋" w:cs="仿宋"/>
                <w:kern w:val="0"/>
                <w:sz w:val="24"/>
                <w:szCs w:val="24"/>
              </w:rPr>
              <w:t>对人体内的心脏起博器、孕妇等无害）、对物品无害（对磁性软盘、磁带、录像带等无害），采用符合当前适用环境的国际国内安全标准。</w:t>
            </w:r>
          </w:p>
        </w:tc>
        <w:tc>
          <w:tcPr>
            <w:tcW w:w="1005" w:type="dxa"/>
            <w:vMerge w:val="continue"/>
          </w:tcPr>
          <w:p w14:paraId="2127E2DA">
            <w:pPr>
              <w:jc w:val="center"/>
              <w:rPr>
                <w:rFonts w:hint="eastAsia" w:ascii="仿宋" w:hAnsi="仿宋" w:eastAsia="仿宋" w:cs="仿宋"/>
                <w:sz w:val="24"/>
                <w:szCs w:val="24"/>
              </w:rPr>
            </w:pPr>
          </w:p>
        </w:tc>
        <w:tc>
          <w:tcPr>
            <w:tcW w:w="1155" w:type="dxa"/>
            <w:vMerge w:val="continue"/>
          </w:tcPr>
          <w:p w14:paraId="5BF67DC2">
            <w:pPr>
              <w:jc w:val="center"/>
              <w:rPr>
                <w:rFonts w:hint="eastAsia" w:ascii="仿宋" w:hAnsi="仿宋" w:eastAsia="仿宋" w:cs="仿宋"/>
                <w:sz w:val="24"/>
                <w:szCs w:val="24"/>
              </w:rPr>
            </w:pPr>
          </w:p>
        </w:tc>
      </w:tr>
      <w:tr w14:paraId="7AE2F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 w:hRule="atLeast"/>
        </w:trPr>
        <w:tc>
          <w:tcPr>
            <w:tcW w:w="885" w:type="dxa"/>
            <w:tcBorders>
              <w:top w:val="single" w:color="auto" w:sz="4" w:space="0"/>
              <w:bottom w:val="single" w:color="auto" w:sz="4" w:space="0"/>
            </w:tcBorders>
          </w:tcPr>
          <w:p w14:paraId="0FFCA78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80" w:type="dxa"/>
            <w:vMerge w:val="continue"/>
          </w:tcPr>
          <w:p w14:paraId="4291C823">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0BFE3394">
            <w:pPr>
              <w:jc w:val="center"/>
              <w:rPr>
                <w:rFonts w:hint="eastAsia" w:ascii="仿宋" w:hAnsi="仿宋" w:eastAsia="仿宋" w:cs="仿宋"/>
                <w:sz w:val="24"/>
                <w:szCs w:val="24"/>
              </w:rPr>
            </w:pPr>
            <w:r>
              <w:rPr>
                <w:rFonts w:hint="eastAsia" w:ascii="仿宋" w:hAnsi="仿宋" w:eastAsia="仿宋" w:cs="仿宋"/>
                <w:color w:val="000000"/>
                <w:kern w:val="0"/>
                <w:sz w:val="24"/>
                <w:szCs w:val="24"/>
              </w:rPr>
              <w:t>外壳防护等级:室外防护等级不低于IP53</w:t>
            </w:r>
          </w:p>
        </w:tc>
        <w:tc>
          <w:tcPr>
            <w:tcW w:w="1005" w:type="dxa"/>
            <w:vMerge w:val="continue"/>
          </w:tcPr>
          <w:p w14:paraId="7DCC3E97">
            <w:pPr>
              <w:jc w:val="center"/>
              <w:rPr>
                <w:rFonts w:hint="eastAsia" w:ascii="仿宋" w:hAnsi="仿宋" w:eastAsia="仿宋" w:cs="仿宋"/>
                <w:sz w:val="24"/>
                <w:szCs w:val="24"/>
              </w:rPr>
            </w:pPr>
          </w:p>
        </w:tc>
        <w:tc>
          <w:tcPr>
            <w:tcW w:w="1155" w:type="dxa"/>
            <w:vMerge w:val="continue"/>
          </w:tcPr>
          <w:p w14:paraId="1FF28EE6">
            <w:pPr>
              <w:jc w:val="center"/>
              <w:rPr>
                <w:rFonts w:hint="eastAsia" w:ascii="仿宋" w:hAnsi="仿宋" w:eastAsia="仿宋" w:cs="仿宋"/>
                <w:sz w:val="24"/>
                <w:szCs w:val="24"/>
              </w:rPr>
            </w:pPr>
          </w:p>
        </w:tc>
      </w:tr>
      <w:tr w14:paraId="17B5A2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885" w:type="dxa"/>
            <w:tcBorders>
              <w:top w:val="single" w:color="auto" w:sz="4" w:space="0"/>
              <w:bottom w:val="single" w:color="auto" w:sz="4" w:space="0"/>
            </w:tcBorders>
          </w:tcPr>
          <w:p w14:paraId="0271D1E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80" w:type="dxa"/>
            <w:vMerge w:val="continue"/>
          </w:tcPr>
          <w:p w14:paraId="59284B25">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0F8E153C">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eastAsia="zh-CN"/>
              </w:rPr>
              <w:t>工作频率：</w:t>
            </w:r>
            <w:r>
              <w:rPr>
                <w:rFonts w:hint="eastAsia" w:ascii="仿宋" w:hAnsi="仿宋" w:eastAsia="仿宋" w:cs="仿宋"/>
                <w:color w:val="000000"/>
                <w:kern w:val="0"/>
                <w:sz w:val="24"/>
                <w:szCs w:val="24"/>
                <w:lang w:val="en-US" w:eastAsia="zh-CN"/>
              </w:rPr>
              <w:t>16个工作</w:t>
            </w:r>
            <w:r>
              <w:rPr>
                <w:rFonts w:hint="eastAsia" w:ascii="仿宋" w:hAnsi="仿宋" w:eastAsia="仿宋" w:cs="仿宋"/>
                <w:color w:val="000000"/>
                <w:kern w:val="0"/>
                <w:sz w:val="24"/>
                <w:szCs w:val="24"/>
                <w:lang w:eastAsia="zh-CN"/>
              </w:rPr>
              <w:t>频率程序可自动设定，具有强大的抗干扰能力。</w:t>
            </w:r>
          </w:p>
        </w:tc>
        <w:tc>
          <w:tcPr>
            <w:tcW w:w="1005" w:type="dxa"/>
            <w:vMerge w:val="continue"/>
          </w:tcPr>
          <w:p w14:paraId="77DA9F19">
            <w:pPr>
              <w:jc w:val="center"/>
              <w:rPr>
                <w:rFonts w:hint="eastAsia" w:ascii="仿宋" w:hAnsi="仿宋" w:eastAsia="仿宋" w:cs="仿宋"/>
                <w:sz w:val="24"/>
                <w:szCs w:val="24"/>
              </w:rPr>
            </w:pPr>
          </w:p>
        </w:tc>
        <w:tc>
          <w:tcPr>
            <w:tcW w:w="1155" w:type="dxa"/>
            <w:vMerge w:val="continue"/>
          </w:tcPr>
          <w:p w14:paraId="36E316A0">
            <w:pPr>
              <w:jc w:val="center"/>
              <w:rPr>
                <w:rFonts w:hint="eastAsia" w:ascii="仿宋" w:hAnsi="仿宋" w:eastAsia="仿宋" w:cs="仿宋"/>
                <w:sz w:val="24"/>
                <w:szCs w:val="24"/>
              </w:rPr>
            </w:pPr>
          </w:p>
        </w:tc>
      </w:tr>
      <w:tr w14:paraId="1D01F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trPr>
        <w:tc>
          <w:tcPr>
            <w:tcW w:w="885" w:type="dxa"/>
            <w:tcBorders>
              <w:top w:val="single" w:color="auto" w:sz="4" w:space="0"/>
              <w:bottom w:val="single" w:color="auto" w:sz="4" w:space="0"/>
            </w:tcBorders>
          </w:tcPr>
          <w:p w14:paraId="45E410E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80" w:type="dxa"/>
            <w:vMerge w:val="continue"/>
          </w:tcPr>
          <w:p w14:paraId="073EDFF1">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17776BA">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rPr>
              <w:t>检测速度：</w:t>
            </w:r>
            <w:r>
              <w:rPr>
                <w:rFonts w:hint="eastAsia" w:ascii="仿宋" w:hAnsi="仿宋" w:eastAsia="仿宋" w:cs="仿宋"/>
                <w:color w:val="000000"/>
                <w:kern w:val="0"/>
                <w:sz w:val="24"/>
                <w:szCs w:val="24"/>
                <w:lang w:val="en-US" w:eastAsia="zh-CN"/>
              </w:rPr>
              <w:t>检测速度快且具有</w:t>
            </w:r>
            <w:r>
              <w:rPr>
                <w:rFonts w:hint="eastAsia" w:ascii="仿宋" w:hAnsi="仿宋" w:eastAsia="仿宋" w:cs="仿宋"/>
                <w:kern w:val="0"/>
                <w:sz w:val="24"/>
                <w:szCs w:val="24"/>
              </w:rPr>
              <w:t>60人/分钟及以上</w:t>
            </w:r>
            <w:r>
              <w:rPr>
                <w:rFonts w:hint="eastAsia" w:ascii="仿宋" w:hAnsi="仿宋" w:eastAsia="仿宋" w:cs="仿宋"/>
                <w:kern w:val="0"/>
                <w:sz w:val="24"/>
                <w:szCs w:val="24"/>
                <w:lang w:eastAsia="zh-CN"/>
              </w:rPr>
              <w:t>的检测功能</w:t>
            </w:r>
            <w:r>
              <w:rPr>
                <w:rFonts w:hint="eastAsia" w:ascii="仿宋" w:hAnsi="仿宋" w:eastAsia="仿宋" w:cs="仿宋"/>
                <w:kern w:val="0"/>
                <w:sz w:val="24"/>
                <w:szCs w:val="24"/>
              </w:rPr>
              <w:t>。</w:t>
            </w:r>
          </w:p>
        </w:tc>
        <w:tc>
          <w:tcPr>
            <w:tcW w:w="1005" w:type="dxa"/>
            <w:vMerge w:val="continue"/>
          </w:tcPr>
          <w:p w14:paraId="5CA8F03F">
            <w:pPr>
              <w:jc w:val="center"/>
              <w:rPr>
                <w:rFonts w:hint="eastAsia" w:ascii="仿宋" w:hAnsi="仿宋" w:eastAsia="仿宋" w:cs="仿宋"/>
                <w:sz w:val="24"/>
                <w:szCs w:val="24"/>
              </w:rPr>
            </w:pPr>
          </w:p>
        </w:tc>
        <w:tc>
          <w:tcPr>
            <w:tcW w:w="1155" w:type="dxa"/>
            <w:vMerge w:val="continue"/>
          </w:tcPr>
          <w:p w14:paraId="7ED9547A">
            <w:pPr>
              <w:jc w:val="center"/>
              <w:rPr>
                <w:rFonts w:hint="eastAsia" w:ascii="仿宋" w:hAnsi="仿宋" w:eastAsia="仿宋" w:cs="仿宋"/>
                <w:sz w:val="24"/>
                <w:szCs w:val="24"/>
              </w:rPr>
            </w:pPr>
          </w:p>
        </w:tc>
      </w:tr>
      <w:tr w14:paraId="46AB8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 w:hRule="atLeast"/>
        </w:trPr>
        <w:tc>
          <w:tcPr>
            <w:tcW w:w="885" w:type="dxa"/>
            <w:tcBorders>
              <w:top w:val="single" w:color="auto" w:sz="4" w:space="0"/>
              <w:bottom w:val="single" w:color="auto" w:sz="4" w:space="0"/>
            </w:tcBorders>
          </w:tcPr>
          <w:p w14:paraId="69BBCF4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80" w:type="dxa"/>
            <w:vMerge w:val="continue"/>
          </w:tcPr>
          <w:p w14:paraId="2A5BB28A">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18CEE5F">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操作的授权:</w:t>
            </w:r>
            <w:r>
              <w:rPr>
                <w:rFonts w:hint="eastAsia" w:ascii="仿宋" w:hAnsi="仿宋" w:eastAsia="仿宋" w:cs="仿宋"/>
                <w:color w:val="000000"/>
                <w:kern w:val="0"/>
                <w:sz w:val="24"/>
                <w:szCs w:val="24"/>
                <w:lang w:eastAsia="zh-CN"/>
              </w:rPr>
              <w:t>机械锁和密码。</w:t>
            </w:r>
          </w:p>
        </w:tc>
        <w:tc>
          <w:tcPr>
            <w:tcW w:w="1005" w:type="dxa"/>
            <w:vMerge w:val="continue"/>
          </w:tcPr>
          <w:p w14:paraId="5DC44F4C">
            <w:pPr>
              <w:jc w:val="center"/>
              <w:rPr>
                <w:rFonts w:hint="eastAsia" w:ascii="仿宋" w:hAnsi="仿宋" w:eastAsia="仿宋" w:cs="仿宋"/>
                <w:sz w:val="24"/>
                <w:szCs w:val="24"/>
              </w:rPr>
            </w:pPr>
          </w:p>
        </w:tc>
        <w:tc>
          <w:tcPr>
            <w:tcW w:w="1155" w:type="dxa"/>
            <w:vMerge w:val="continue"/>
          </w:tcPr>
          <w:p w14:paraId="691E9A46">
            <w:pPr>
              <w:jc w:val="center"/>
              <w:rPr>
                <w:rFonts w:hint="eastAsia" w:ascii="仿宋" w:hAnsi="仿宋" w:eastAsia="仿宋" w:cs="仿宋"/>
                <w:sz w:val="24"/>
                <w:szCs w:val="24"/>
              </w:rPr>
            </w:pPr>
          </w:p>
        </w:tc>
      </w:tr>
      <w:tr w14:paraId="73BFE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885" w:type="dxa"/>
            <w:tcBorders>
              <w:top w:val="single" w:color="auto" w:sz="4" w:space="0"/>
              <w:bottom w:val="single" w:color="auto" w:sz="4" w:space="0"/>
            </w:tcBorders>
          </w:tcPr>
          <w:p w14:paraId="14E3BD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80" w:type="dxa"/>
            <w:vMerge w:val="continue"/>
          </w:tcPr>
          <w:p w14:paraId="0C38BF6A">
            <w:pPr>
              <w:jc w:val="center"/>
              <w:rPr>
                <w:rFonts w:hint="eastAsia" w:ascii="仿宋" w:hAnsi="仿宋" w:eastAsia="仿宋" w:cs="仿宋"/>
                <w:sz w:val="24"/>
                <w:szCs w:val="24"/>
              </w:rPr>
            </w:pPr>
          </w:p>
        </w:tc>
        <w:tc>
          <w:tcPr>
            <w:tcW w:w="6225" w:type="dxa"/>
            <w:tcBorders>
              <w:top w:val="single" w:color="auto" w:sz="4" w:space="0"/>
              <w:bottom w:val="single" w:color="auto" w:sz="4" w:space="0"/>
            </w:tcBorders>
            <w:shd w:val="clear" w:color="auto" w:fill="auto"/>
            <w:vAlign w:val="top"/>
          </w:tcPr>
          <w:p w14:paraId="264B4FB6">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color w:val="000000"/>
                <w:kern w:val="0"/>
                <w:sz w:val="24"/>
                <w:szCs w:val="24"/>
              </w:rPr>
              <w:t>探测防区：</w:t>
            </w:r>
            <w:r>
              <w:rPr>
                <w:rFonts w:hint="eastAsia" w:ascii="仿宋" w:hAnsi="仿宋" w:eastAsia="仿宋" w:cs="仿宋"/>
                <w:color w:val="000000"/>
                <w:kern w:val="0"/>
                <w:sz w:val="24"/>
                <w:szCs w:val="24"/>
                <w:lang w:eastAsia="zh-CN"/>
              </w:rPr>
              <w:t>根据人体结构，将金属探测门划分为</w:t>
            </w:r>
            <w:r>
              <w:rPr>
                <w:rFonts w:hint="eastAsia" w:ascii="仿宋" w:hAnsi="仿宋" w:eastAsia="仿宋" w:cs="仿宋"/>
                <w:color w:val="000000"/>
                <w:kern w:val="0"/>
                <w:sz w:val="24"/>
                <w:szCs w:val="24"/>
              </w:rPr>
              <w:t>18防区</w:t>
            </w:r>
            <w:r>
              <w:rPr>
                <w:rFonts w:hint="eastAsia" w:ascii="仿宋" w:hAnsi="仿宋" w:eastAsia="仿宋" w:cs="仿宋"/>
                <w:color w:val="000000"/>
                <w:kern w:val="0"/>
                <w:sz w:val="24"/>
                <w:szCs w:val="24"/>
                <w:lang w:eastAsia="zh-CN"/>
              </w:rPr>
              <w:t>，多区同步探测。</w:t>
            </w:r>
          </w:p>
        </w:tc>
        <w:tc>
          <w:tcPr>
            <w:tcW w:w="1005" w:type="dxa"/>
            <w:vMerge w:val="continue"/>
          </w:tcPr>
          <w:p w14:paraId="3621B262">
            <w:pPr>
              <w:jc w:val="center"/>
              <w:rPr>
                <w:rFonts w:hint="eastAsia" w:ascii="仿宋" w:hAnsi="仿宋" w:eastAsia="仿宋" w:cs="仿宋"/>
                <w:sz w:val="24"/>
                <w:szCs w:val="24"/>
              </w:rPr>
            </w:pPr>
          </w:p>
        </w:tc>
        <w:tc>
          <w:tcPr>
            <w:tcW w:w="1155" w:type="dxa"/>
            <w:vMerge w:val="continue"/>
          </w:tcPr>
          <w:p w14:paraId="4189EF38">
            <w:pPr>
              <w:jc w:val="center"/>
              <w:rPr>
                <w:rFonts w:hint="eastAsia" w:ascii="仿宋" w:hAnsi="仿宋" w:eastAsia="仿宋" w:cs="仿宋"/>
                <w:sz w:val="24"/>
                <w:szCs w:val="24"/>
              </w:rPr>
            </w:pPr>
          </w:p>
        </w:tc>
      </w:tr>
      <w:tr w14:paraId="575E9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885" w:type="dxa"/>
            <w:tcBorders>
              <w:top w:val="single" w:color="auto" w:sz="4" w:space="0"/>
              <w:bottom w:val="single" w:color="auto" w:sz="4" w:space="0"/>
            </w:tcBorders>
          </w:tcPr>
          <w:p w14:paraId="10C05ED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80" w:type="dxa"/>
            <w:vMerge w:val="continue"/>
          </w:tcPr>
          <w:p w14:paraId="329BA750">
            <w:pPr>
              <w:jc w:val="center"/>
              <w:rPr>
                <w:rFonts w:hint="eastAsia" w:ascii="仿宋" w:hAnsi="仿宋" w:eastAsia="仿宋" w:cs="仿宋"/>
                <w:sz w:val="24"/>
                <w:szCs w:val="24"/>
              </w:rPr>
            </w:pPr>
          </w:p>
        </w:tc>
        <w:tc>
          <w:tcPr>
            <w:tcW w:w="6225" w:type="dxa"/>
            <w:tcBorders>
              <w:top w:val="single" w:color="auto" w:sz="4" w:space="0"/>
              <w:bottom w:val="single" w:color="auto" w:sz="4" w:space="0"/>
            </w:tcBorders>
            <w:shd w:val="clear" w:color="auto" w:fill="auto"/>
            <w:vAlign w:val="top"/>
          </w:tcPr>
          <w:p w14:paraId="3534BE02">
            <w:pPr>
              <w:jc w:val="center"/>
              <w:rPr>
                <w:rFonts w:hint="eastAsia" w:ascii="仿宋" w:hAnsi="仿宋" w:eastAsia="仿宋" w:cs="仿宋"/>
                <w:kern w:val="2"/>
                <w:sz w:val="24"/>
                <w:szCs w:val="24"/>
                <w:lang w:val="en-US" w:eastAsia="zh-CN" w:bidi="ar-SA"/>
              </w:rPr>
            </w:pPr>
            <w:r>
              <w:rPr>
                <w:rFonts w:hint="eastAsia" w:ascii="仿宋" w:hAnsi="仿宋" w:eastAsia="仿宋" w:cs="仿宋"/>
                <w:b/>
                <w:bCs/>
                <w:color w:val="000000"/>
                <w:kern w:val="0"/>
                <w:sz w:val="24"/>
                <w:szCs w:val="24"/>
              </w:rPr>
              <w:t>遥控装置:</w:t>
            </w:r>
            <w:r>
              <w:rPr>
                <w:rFonts w:hint="eastAsia" w:ascii="仿宋" w:hAnsi="仿宋" w:eastAsia="仿宋" w:cs="仿宋"/>
                <w:color w:val="000000"/>
                <w:kern w:val="0"/>
                <w:sz w:val="24"/>
                <w:szCs w:val="24"/>
              </w:rPr>
              <w:t>设备应配有遥控器的金属门，遥控距离应大于等于 2m</w:t>
            </w:r>
            <w:r>
              <w:rPr>
                <w:rFonts w:hint="eastAsia" w:ascii="仿宋" w:hAnsi="仿宋" w:eastAsia="仿宋" w:cs="仿宋"/>
                <w:color w:val="000000"/>
                <w:kern w:val="0"/>
                <w:sz w:val="24"/>
                <w:szCs w:val="24"/>
                <w:lang w:eastAsia="zh-CN"/>
              </w:rPr>
              <w:t>。</w:t>
            </w:r>
          </w:p>
        </w:tc>
        <w:tc>
          <w:tcPr>
            <w:tcW w:w="1005" w:type="dxa"/>
            <w:vMerge w:val="continue"/>
          </w:tcPr>
          <w:p w14:paraId="473FB9A5">
            <w:pPr>
              <w:jc w:val="center"/>
              <w:rPr>
                <w:rFonts w:hint="eastAsia" w:ascii="仿宋" w:hAnsi="仿宋" w:eastAsia="仿宋" w:cs="仿宋"/>
                <w:sz w:val="24"/>
                <w:szCs w:val="24"/>
              </w:rPr>
            </w:pPr>
          </w:p>
        </w:tc>
        <w:tc>
          <w:tcPr>
            <w:tcW w:w="1155" w:type="dxa"/>
            <w:vMerge w:val="continue"/>
          </w:tcPr>
          <w:p w14:paraId="35D642B6">
            <w:pPr>
              <w:jc w:val="center"/>
              <w:rPr>
                <w:rFonts w:hint="eastAsia" w:ascii="仿宋" w:hAnsi="仿宋" w:eastAsia="仿宋" w:cs="仿宋"/>
                <w:sz w:val="24"/>
                <w:szCs w:val="24"/>
              </w:rPr>
            </w:pPr>
          </w:p>
        </w:tc>
      </w:tr>
      <w:tr w14:paraId="5C34A5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885" w:type="dxa"/>
            <w:tcBorders>
              <w:top w:val="single" w:color="auto" w:sz="4" w:space="0"/>
              <w:bottom w:val="single" w:color="auto" w:sz="4" w:space="0"/>
            </w:tcBorders>
          </w:tcPr>
          <w:p w14:paraId="1659C28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80" w:type="dxa"/>
            <w:vMerge w:val="continue"/>
          </w:tcPr>
          <w:p w14:paraId="5E3EC07B">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2CADF16">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参数存储:</w:t>
            </w:r>
            <w:r>
              <w:rPr>
                <w:rFonts w:hint="eastAsia" w:ascii="仿宋" w:hAnsi="仿宋" w:eastAsia="仿宋" w:cs="仿宋"/>
                <w:color w:val="000000"/>
                <w:kern w:val="0"/>
                <w:sz w:val="24"/>
                <w:szCs w:val="24"/>
              </w:rPr>
              <w:t>应具有对所设定的参数进行存储的能力，断电后</w:t>
            </w:r>
            <w:r>
              <w:rPr>
                <w:rFonts w:hint="eastAsia" w:ascii="仿宋" w:hAnsi="仿宋" w:eastAsia="仿宋" w:cs="仿宋"/>
                <w:color w:val="000000"/>
                <w:kern w:val="0"/>
                <w:sz w:val="24"/>
                <w:szCs w:val="24"/>
                <w:lang w:eastAsia="zh-CN"/>
              </w:rPr>
              <w:t>，来电</w:t>
            </w:r>
            <w:r>
              <w:rPr>
                <w:rFonts w:hint="eastAsia" w:ascii="仿宋" w:hAnsi="仿宋" w:eastAsia="仿宋" w:cs="仿宋"/>
                <w:color w:val="000000"/>
                <w:kern w:val="0"/>
                <w:sz w:val="24"/>
                <w:szCs w:val="24"/>
              </w:rPr>
              <w:t>再次启动时不应改变</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8"/>
                <w:szCs w:val="28"/>
              </w:rPr>
              <w:br w:type="textWrapping"/>
            </w:r>
          </w:p>
        </w:tc>
        <w:tc>
          <w:tcPr>
            <w:tcW w:w="1005" w:type="dxa"/>
            <w:vMerge w:val="continue"/>
          </w:tcPr>
          <w:p w14:paraId="273B3117">
            <w:pPr>
              <w:jc w:val="center"/>
              <w:rPr>
                <w:rFonts w:hint="eastAsia" w:ascii="仿宋" w:hAnsi="仿宋" w:eastAsia="仿宋" w:cs="仿宋"/>
                <w:sz w:val="24"/>
                <w:szCs w:val="24"/>
              </w:rPr>
            </w:pPr>
          </w:p>
        </w:tc>
        <w:tc>
          <w:tcPr>
            <w:tcW w:w="1155" w:type="dxa"/>
            <w:vMerge w:val="continue"/>
          </w:tcPr>
          <w:p w14:paraId="30FE9D00">
            <w:pPr>
              <w:jc w:val="center"/>
              <w:rPr>
                <w:rFonts w:hint="eastAsia" w:ascii="仿宋" w:hAnsi="仿宋" w:eastAsia="仿宋" w:cs="仿宋"/>
                <w:sz w:val="24"/>
                <w:szCs w:val="24"/>
              </w:rPr>
            </w:pPr>
          </w:p>
        </w:tc>
      </w:tr>
      <w:tr w14:paraId="0E2C3F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885" w:type="dxa"/>
            <w:tcBorders>
              <w:top w:val="single" w:color="auto" w:sz="4" w:space="0"/>
              <w:bottom w:val="single" w:color="auto" w:sz="4" w:space="0"/>
            </w:tcBorders>
          </w:tcPr>
          <w:p w14:paraId="7B77AB9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80" w:type="dxa"/>
            <w:vMerge w:val="continue"/>
          </w:tcPr>
          <w:p w14:paraId="4AD1A0AE">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1329515F">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备用电池装置:</w:t>
            </w:r>
            <w:r>
              <w:rPr>
                <w:rFonts w:hint="eastAsia" w:ascii="仿宋" w:hAnsi="仿宋" w:eastAsia="仿宋" w:cs="仿宋"/>
                <w:color w:val="000000"/>
                <w:kern w:val="0"/>
                <w:sz w:val="24"/>
                <w:szCs w:val="24"/>
              </w:rPr>
              <w:t>金属探测门应能选装备用电池，当外部电源断电时，应能自动切换到备用电源，备用电源连续供电时间≥48</w:t>
            </w:r>
            <w:r>
              <w:rPr>
                <w:rFonts w:hint="eastAsia" w:ascii="仿宋" w:hAnsi="仿宋" w:eastAsia="仿宋" w:cs="仿宋"/>
                <w:color w:val="000000"/>
                <w:kern w:val="0"/>
                <w:sz w:val="24"/>
                <w:szCs w:val="24"/>
                <w:lang w:eastAsia="zh-CN"/>
              </w:rPr>
              <w:t>。</w:t>
            </w:r>
          </w:p>
        </w:tc>
        <w:tc>
          <w:tcPr>
            <w:tcW w:w="1005" w:type="dxa"/>
            <w:vMerge w:val="continue"/>
          </w:tcPr>
          <w:p w14:paraId="69B27AF0">
            <w:pPr>
              <w:jc w:val="center"/>
              <w:rPr>
                <w:rFonts w:hint="eastAsia" w:ascii="仿宋" w:hAnsi="仿宋" w:eastAsia="仿宋" w:cs="仿宋"/>
                <w:sz w:val="24"/>
                <w:szCs w:val="24"/>
              </w:rPr>
            </w:pPr>
          </w:p>
        </w:tc>
        <w:tc>
          <w:tcPr>
            <w:tcW w:w="1155" w:type="dxa"/>
            <w:vMerge w:val="continue"/>
          </w:tcPr>
          <w:p w14:paraId="7D4C7D18">
            <w:pPr>
              <w:jc w:val="center"/>
              <w:rPr>
                <w:rFonts w:hint="eastAsia" w:ascii="仿宋" w:hAnsi="仿宋" w:eastAsia="仿宋" w:cs="仿宋"/>
                <w:sz w:val="24"/>
                <w:szCs w:val="24"/>
              </w:rPr>
            </w:pPr>
          </w:p>
        </w:tc>
      </w:tr>
      <w:tr w14:paraId="1DEAC4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 w:hRule="atLeast"/>
        </w:trPr>
        <w:tc>
          <w:tcPr>
            <w:tcW w:w="885" w:type="dxa"/>
            <w:tcBorders>
              <w:top w:val="single" w:color="auto" w:sz="4" w:space="0"/>
              <w:bottom w:val="single" w:color="auto" w:sz="4" w:space="0"/>
            </w:tcBorders>
          </w:tcPr>
          <w:p w14:paraId="3974F4C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80" w:type="dxa"/>
            <w:vMerge w:val="continue"/>
          </w:tcPr>
          <w:p w14:paraId="7E387119">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787004AD">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探测灵敏度:</w:t>
            </w:r>
            <w:r>
              <w:rPr>
                <w:rFonts w:hint="eastAsia" w:ascii="仿宋" w:hAnsi="仿宋" w:eastAsia="仿宋" w:cs="仿宋"/>
                <w:kern w:val="0"/>
                <w:sz w:val="24"/>
                <w:szCs w:val="24"/>
              </w:rPr>
              <w:t>每个探测区均可进行</w:t>
            </w:r>
            <w:r>
              <w:rPr>
                <w:rFonts w:hint="eastAsia" w:ascii="仿宋" w:hAnsi="仿宋" w:eastAsia="仿宋" w:cs="仿宋"/>
                <w:sz w:val="24"/>
                <w:szCs w:val="24"/>
              </w:rPr>
              <w:t>200级</w:t>
            </w:r>
            <w:r>
              <w:rPr>
                <w:rFonts w:hint="eastAsia" w:ascii="仿宋" w:hAnsi="仿宋" w:eastAsia="仿宋" w:cs="仿宋"/>
                <w:kern w:val="0"/>
                <w:sz w:val="24"/>
                <w:szCs w:val="24"/>
              </w:rPr>
              <w:t>灵敏度的调节（可根据实际应用状况，预先设定灵敏度的级别，可在排除皮带扣、钥匙、首饰、硬币等物品，检测到管制刀具、枪支或金属物品）。</w:t>
            </w:r>
          </w:p>
        </w:tc>
        <w:tc>
          <w:tcPr>
            <w:tcW w:w="1005" w:type="dxa"/>
            <w:vMerge w:val="continue"/>
          </w:tcPr>
          <w:p w14:paraId="4F098E0C">
            <w:pPr>
              <w:jc w:val="center"/>
              <w:rPr>
                <w:rFonts w:hint="eastAsia" w:ascii="仿宋" w:hAnsi="仿宋" w:eastAsia="仿宋" w:cs="仿宋"/>
                <w:sz w:val="24"/>
                <w:szCs w:val="24"/>
              </w:rPr>
            </w:pPr>
          </w:p>
        </w:tc>
        <w:tc>
          <w:tcPr>
            <w:tcW w:w="1155" w:type="dxa"/>
            <w:vMerge w:val="continue"/>
          </w:tcPr>
          <w:p w14:paraId="2D713541">
            <w:pPr>
              <w:jc w:val="center"/>
              <w:rPr>
                <w:rFonts w:hint="eastAsia" w:ascii="仿宋" w:hAnsi="仿宋" w:eastAsia="仿宋" w:cs="仿宋"/>
                <w:sz w:val="24"/>
                <w:szCs w:val="24"/>
              </w:rPr>
            </w:pPr>
          </w:p>
        </w:tc>
      </w:tr>
      <w:tr w14:paraId="3DBD4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 w:hRule="atLeast"/>
        </w:trPr>
        <w:tc>
          <w:tcPr>
            <w:tcW w:w="885" w:type="dxa"/>
            <w:tcBorders>
              <w:top w:val="single" w:color="auto" w:sz="4" w:space="0"/>
              <w:bottom w:val="single" w:color="auto" w:sz="4" w:space="0"/>
            </w:tcBorders>
          </w:tcPr>
          <w:p w14:paraId="68494DA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80" w:type="dxa"/>
            <w:vMerge w:val="continue"/>
          </w:tcPr>
          <w:p w14:paraId="7DBC2FF2">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302E27E5">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rPr>
              <w:t>计数功能:</w:t>
            </w:r>
            <w:r>
              <w:rPr>
                <w:rFonts w:hint="eastAsia" w:ascii="仿宋" w:hAnsi="仿宋" w:eastAsia="仿宋" w:cs="仿宋"/>
                <w:color w:val="000000"/>
                <w:kern w:val="0"/>
                <w:sz w:val="24"/>
                <w:szCs w:val="24"/>
                <w:lang w:eastAsia="zh-CN"/>
              </w:rPr>
              <w:t>能分别对通过及</w:t>
            </w:r>
            <w:r>
              <w:rPr>
                <w:rFonts w:hint="eastAsia" w:ascii="仿宋" w:hAnsi="仿宋" w:eastAsia="仿宋" w:cs="仿宋"/>
                <w:color w:val="000000"/>
                <w:kern w:val="0"/>
                <w:sz w:val="24"/>
                <w:szCs w:val="24"/>
              </w:rPr>
              <w:t>报警人</w:t>
            </w:r>
            <w:r>
              <w:rPr>
                <w:rFonts w:hint="eastAsia" w:ascii="仿宋" w:hAnsi="仿宋" w:eastAsia="仿宋" w:cs="仿宋"/>
                <w:color w:val="000000"/>
                <w:kern w:val="0"/>
                <w:sz w:val="24"/>
                <w:szCs w:val="24"/>
                <w:lang w:eastAsia="zh-CN"/>
              </w:rPr>
              <w:t>数进行统计</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统计人数的</w:t>
            </w:r>
            <w:r>
              <w:rPr>
                <w:rFonts w:hint="eastAsia" w:ascii="仿宋" w:hAnsi="仿宋" w:eastAsia="仿宋" w:cs="仿宋"/>
                <w:color w:val="000000"/>
                <w:kern w:val="0"/>
                <w:sz w:val="24"/>
                <w:szCs w:val="24"/>
              </w:rPr>
              <w:t>进出差、报警率、进出总数</w:t>
            </w:r>
            <w:r>
              <w:rPr>
                <w:rFonts w:hint="eastAsia" w:ascii="仿宋" w:hAnsi="仿宋" w:eastAsia="仿宋" w:cs="仿宋"/>
                <w:color w:val="000000"/>
                <w:kern w:val="0"/>
                <w:sz w:val="24"/>
                <w:szCs w:val="24"/>
                <w:lang w:eastAsia="zh-CN"/>
              </w:rPr>
              <w:t>要达到</w:t>
            </w:r>
            <w:r>
              <w:rPr>
                <w:rFonts w:hint="eastAsia" w:ascii="仿宋" w:hAnsi="仿宋" w:eastAsia="仿宋" w:cs="仿宋"/>
                <w:color w:val="000000"/>
                <w:kern w:val="0"/>
                <w:sz w:val="24"/>
                <w:szCs w:val="24"/>
                <w:lang w:val="en-US" w:eastAsia="zh-CN"/>
              </w:rPr>
              <w:t>100%</w:t>
            </w:r>
            <w:r>
              <w:rPr>
                <w:rFonts w:hint="eastAsia" w:ascii="仿宋" w:hAnsi="仿宋" w:eastAsia="仿宋" w:cs="仿宋"/>
                <w:color w:val="000000"/>
                <w:kern w:val="0"/>
                <w:sz w:val="24"/>
                <w:szCs w:val="24"/>
                <w:lang w:eastAsia="zh-CN"/>
              </w:rPr>
              <w:t>准确，</w:t>
            </w:r>
            <w:r>
              <w:rPr>
                <w:rFonts w:hint="eastAsia" w:ascii="仿宋" w:hAnsi="仿宋" w:eastAsia="仿宋" w:cs="仿宋"/>
                <w:color w:val="000000"/>
                <w:kern w:val="0"/>
                <w:sz w:val="24"/>
                <w:szCs w:val="24"/>
              </w:rPr>
              <w:t>并能复位清零</w:t>
            </w:r>
            <w:r>
              <w:rPr>
                <w:rFonts w:hint="eastAsia" w:ascii="仿宋" w:hAnsi="仿宋" w:eastAsia="仿宋" w:cs="仿宋"/>
                <w:color w:val="000000"/>
                <w:kern w:val="0"/>
                <w:sz w:val="24"/>
                <w:szCs w:val="24"/>
                <w:lang w:eastAsia="zh-CN"/>
              </w:rPr>
              <w:t>。</w:t>
            </w:r>
          </w:p>
        </w:tc>
        <w:tc>
          <w:tcPr>
            <w:tcW w:w="1005" w:type="dxa"/>
            <w:vMerge w:val="continue"/>
          </w:tcPr>
          <w:p w14:paraId="7AC430C3">
            <w:pPr>
              <w:jc w:val="center"/>
              <w:rPr>
                <w:rFonts w:hint="eastAsia" w:ascii="仿宋" w:hAnsi="仿宋" w:eastAsia="仿宋" w:cs="仿宋"/>
                <w:sz w:val="24"/>
                <w:szCs w:val="24"/>
              </w:rPr>
            </w:pPr>
          </w:p>
        </w:tc>
        <w:tc>
          <w:tcPr>
            <w:tcW w:w="1155" w:type="dxa"/>
            <w:vMerge w:val="continue"/>
          </w:tcPr>
          <w:p w14:paraId="3EBB0DE7">
            <w:pPr>
              <w:jc w:val="center"/>
              <w:rPr>
                <w:rFonts w:hint="eastAsia" w:ascii="仿宋" w:hAnsi="仿宋" w:eastAsia="仿宋" w:cs="仿宋"/>
                <w:sz w:val="24"/>
                <w:szCs w:val="24"/>
              </w:rPr>
            </w:pPr>
          </w:p>
        </w:tc>
      </w:tr>
      <w:tr w14:paraId="15B49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 w:hRule="atLeast"/>
        </w:trPr>
        <w:tc>
          <w:tcPr>
            <w:tcW w:w="885" w:type="dxa"/>
            <w:tcBorders>
              <w:top w:val="single" w:color="auto" w:sz="4" w:space="0"/>
              <w:bottom w:val="single" w:color="auto" w:sz="4" w:space="0"/>
            </w:tcBorders>
          </w:tcPr>
          <w:p w14:paraId="638A4FE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80" w:type="dxa"/>
            <w:vMerge w:val="continue"/>
          </w:tcPr>
          <w:p w14:paraId="71D76785">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1409167C">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泄漏电流:</w:t>
            </w:r>
            <w:r>
              <w:rPr>
                <w:rFonts w:hint="eastAsia" w:ascii="仿宋" w:hAnsi="仿宋" w:eastAsia="仿宋" w:cs="仿宋"/>
                <w:color w:val="000000"/>
                <w:kern w:val="0"/>
                <w:sz w:val="24"/>
                <w:szCs w:val="24"/>
              </w:rPr>
              <w:t>≤0.02mA</w:t>
            </w:r>
          </w:p>
        </w:tc>
        <w:tc>
          <w:tcPr>
            <w:tcW w:w="1005" w:type="dxa"/>
            <w:vMerge w:val="continue"/>
          </w:tcPr>
          <w:p w14:paraId="207E5E33">
            <w:pPr>
              <w:jc w:val="center"/>
              <w:rPr>
                <w:rFonts w:hint="eastAsia" w:ascii="仿宋" w:hAnsi="仿宋" w:eastAsia="仿宋" w:cs="仿宋"/>
                <w:sz w:val="24"/>
                <w:szCs w:val="24"/>
              </w:rPr>
            </w:pPr>
          </w:p>
        </w:tc>
        <w:tc>
          <w:tcPr>
            <w:tcW w:w="1155" w:type="dxa"/>
            <w:vMerge w:val="continue"/>
          </w:tcPr>
          <w:p w14:paraId="13071C25">
            <w:pPr>
              <w:jc w:val="center"/>
              <w:rPr>
                <w:rFonts w:hint="eastAsia" w:ascii="仿宋" w:hAnsi="仿宋" w:eastAsia="仿宋" w:cs="仿宋"/>
                <w:sz w:val="24"/>
                <w:szCs w:val="24"/>
              </w:rPr>
            </w:pPr>
          </w:p>
        </w:tc>
      </w:tr>
      <w:tr w14:paraId="57F865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3" w:hRule="atLeast"/>
        </w:trPr>
        <w:tc>
          <w:tcPr>
            <w:tcW w:w="885" w:type="dxa"/>
            <w:tcBorders>
              <w:top w:val="single" w:color="auto" w:sz="4" w:space="0"/>
              <w:bottom w:val="single" w:color="auto" w:sz="4" w:space="0"/>
            </w:tcBorders>
          </w:tcPr>
          <w:p w14:paraId="19F7960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80" w:type="dxa"/>
            <w:vMerge w:val="continue"/>
          </w:tcPr>
          <w:p w14:paraId="0C38E21A">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07164D69">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绝缘电阻:</w:t>
            </w:r>
            <w:r>
              <w:rPr>
                <w:rFonts w:hint="eastAsia" w:ascii="仿宋" w:hAnsi="仿宋" w:eastAsia="仿宋" w:cs="仿宋"/>
                <w:color w:val="000000"/>
                <w:kern w:val="0"/>
                <w:sz w:val="24"/>
                <w:szCs w:val="24"/>
              </w:rPr>
              <w:t>&gt;1000MΩ</w:t>
            </w:r>
          </w:p>
        </w:tc>
        <w:tc>
          <w:tcPr>
            <w:tcW w:w="1005" w:type="dxa"/>
            <w:vMerge w:val="continue"/>
          </w:tcPr>
          <w:p w14:paraId="48271B06">
            <w:pPr>
              <w:jc w:val="center"/>
              <w:rPr>
                <w:rFonts w:hint="eastAsia" w:ascii="仿宋" w:hAnsi="仿宋" w:eastAsia="仿宋" w:cs="仿宋"/>
                <w:sz w:val="24"/>
                <w:szCs w:val="24"/>
              </w:rPr>
            </w:pPr>
          </w:p>
        </w:tc>
        <w:tc>
          <w:tcPr>
            <w:tcW w:w="1155" w:type="dxa"/>
            <w:vMerge w:val="continue"/>
          </w:tcPr>
          <w:p w14:paraId="28EE1EE2">
            <w:pPr>
              <w:jc w:val="center"/>
              <w:rPr>
                <w:rFonts w:hint="eastAsia" w:ascii="仿宋" w:hAnsi="仿宋" w:eastAsia="仿宋" w:cs="仿宋"/>
                <w:sz w:val="24"/>
                <w:szCs w:val="24"/>
              </w:rPr>
            </w:pPr>
          </w:p>
        </w:tc>
      </w:tr>
      <w:tr w14:paraId="02A12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8" w:hRule="atLeast"/>
        </w:trPr>
        <w:tc>
          <w:tcPr>
            <w:tcW w:w="885" w:type="dxa"/>
            <w:tcBorders>
              <w:top w:val="single" w:color="auto" w:sz="4" w:space="0"/>
              <w:bottom w:val="single" w:color="auto" w:sz="4" w:space="0"/>
            </w:tcBorders>
          </w:tcPr>
          <w:p w14:paraId="5ED2B49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80" w:type="dxa"/>
            <w:vMerge w:val="continue"/>
            <w:tcBorders>
              <w:bottom w:val="single" w:color="auto" w:sz="4" w:space="0"/>
            </w:tcBorders>
          </w:tcPr>
          <w:p w14:paraId="6069E7B7">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A663969">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工作环境:</w:t>
            </w:r>
            <w:r>
              <w:rPr>
                <w:rFonts w:hint="eastAsia" w:ascii="仿宋" w:hAnsi="仿宋" w:eastAsia="仿宋" w:cs="仿宋"/>
                <w:color w:val="000000"/>
                <w:kern w:val="0"/>
                <w:sz w:val="24"/>
                <w:szCs w:val="24"/>
                <w:lang w:val="en-US" w:eastAsia="zh-CN"/>
              </w:rPr>
              <w:t>-20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＋55℃</w:t>
            </w:r>
            <w:r>
              <w:rPr>
                <w:rFonts w:hint="eastAsia" w:ascii="仿宋" w:hAnsi="仿宋" w:eastAsia="仿宋" w:cs="仿宋"/>
                <w:color w:val="000000"/>
                <w:kern w:val="0"/>
                <w:sz w:val="24"/>
                <w:szCs w:val="24"/>
                <w:lang w:eastAsia="zh-CN"/>
              </w:rPr>
              <w:t>。</w:t>
            </w:r>
          </w:p>
        </w:tc>
        <w:tc>
          <w:tcPr>
            <w:tcW w:w="1005" w:type="dxa"/>
            <w:vMerge w:val="continue"/>
            <w:tcBorders>
              <w:bottom w:val="single" w:color="auto" w:sz="4" w:space="0"/>
            </w:tcBorders>
          </w:tcPr>
          <w:p w14:paraId="1C799EB2">
            <w:pPr>
              <w:jc w:val="center"/>
              <w:rPr>
                <w:rFonts w:hint="eastAsia" w:ascii="仿宋" w:hAnsi="仿宋" w:eastAsia="仿宋" w:cs="仿宋"/>
                <w:sz w:val="24"/>
                <w:szCs w:val="24"/>
              </w:rPr>
            </w:pPr>
          </w:p>
        </w:tc>
        <w:tc>
          <w:tcPr>
            <w:tcW w:w="1155" w:type="dxa"/>
            <w:vMerge w:val="continue"/>
            <w:tcBorders>
              <w:bottom w:val="single" w:color="auto" w:sz="4" w:space="0"/>
            </w:tcBorders>
          </w:tcPr>
          <w:p w14:paraId="75C1E761">
            <w:pPr>
              <w:jc w:val="center"/>
              <w:rPr>
                <w:rFonts w:hint="eastAsia" w:ascii="仿宋" w:hAnsi="仿宋" w:eastAsia="仿宋" w:cs="仿宋"/>
                <w:sz w:val="24"/>
                <w:szCs w:val="24"/>
              </w:rPr>
            </w:pPr>
          </w:p>
        </w:tc>
      </w:tr>
      <w:tr w14:paraId="14DD4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85" w:type="dxa"/>
            <w:tcBorders>
              <w:top w:val="single" w:color="auto" w:sz="4" w:space="0"/>
              <w:bottom w:val="single" w:color="auto" w:sz="4" w:space="0"/>
            </w:tcBorders>
          </w:tcPr>
          <w:p w14:paraId="7C7EB41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80" w:type="dxa"/>
            <w:vMerge w:val="restart"/>
            <w:tcBorders>
              <w:top w:val="single" w:color="auto" w:sz="4" w:space="0"/>
            </w:tcBorders>
          </w:tcPr>
          <w:p w14:paraId="41E8ECD3">
            <w:pPr>
              <w:jc w:val="center"/>
              <w:rPr>
                <w:rFonts w:hint="eastAsia" w:ascii="仿宋" w:hAnsi="仿宋" w:eastAsia="仿宋" w:cs="仿宋"/>
                <w:sz w:val="44"/>
                <w:szCs w:val="44"/>
                <w:lang w:eastAsia="zh-CN"/>
              </w:rPr>
            </w:pPr>
          </w:p>
          <w:p w14:paraId="5DAA0276">
            <w:pPr>
              <w:jc w:val="center"/>
              <w:rPr>
                <w:rFonts w:hint="eastAsia" w:ascii="仿宋" w:hAnsi="仿宋" w:eastAsia="仿宋" w:cs="仿宋"/>
                <w:sz w:val="44"/>
                <w:szCs w:val="44"/>
                <w:lang w:eastAsia="zh-CN"/>
              </w:rPr>
            </w:pPr>
          </w:p>
          <w:p w14:paraId="7BFD7132">
            <w:pPr>
              <w:jc w:val="center"/>
              <w:rPr>
                <w:rFonts w:hint="eastAsia" w:ascii="仿宋" w:hAnsi="仿宋" w:eastAsia="仿宋" w:cs="仿宋"/>
                <w:sz w:val="44"/>
                <w:szCs w:val="44"/>
                <w:lang w:eastAsia="zh-CN"/>
              </w:rPr>
            </w:pPr>
          </w:p>
          <w:p w14:paraId="6BC553BE">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安</w:t>
            </w:r>
          </w:p>
          <w:p w14:paraId="187E0419">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检</w:t>
            </w:r>
          </w:p>
          <w:p w14:paraId="499FCD8F">
            <w:pPr>
              <w:jc w:val="center"/>
              <w:rPr>
                <w:rFonts w:hint="eastAsia" w:ascii="仿宋" w:hAnsi="仿宋" w:eastAsia="仿宋" w:cs="仿宋"/>
                <w:sz w:val="24"/>
                <w:szCs w:val="24"/>
              </w:rPr>
            </w:pPr>
            <w:r>
              <w:rPr>
                <w:rFonts w:hint="eastAsia" w:ascii="仿宋" w:hAnsi="仿宋" w:eastAsia="仿宋" w:cs="仿宋"/>
                <w:b/>
                <w:bCs/>
                <w:sz w:val="28"/>
                <w:szCs w:val="28"/>
                <w:lang w:eastAsia="zh-CN"/>
              </w:rPr>
              <w:t>门</w:t>
            </w:r>
          </w:p>
        </w:tc>
        <w:tc>
          <w:tcPr>
            <w:tcW w:w="6225" w:type="dxa"/>
            <w:tcBorders>
              <w:top w:val="single" w:color="auto" w:sz="4" w:space="0"/>
              <w:bottom w:val="single" w:color="auto" w:sz="4" w:space="0"/>
            </w:tcBorders>
          </w:tcPr>
          <w:p w14:paraId="32CB47A8">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rPr>
              <w:t>联网功能:</w:t>
            </w:r>
            <w:r>
              <w:rPr>
                <w:rFonts w:hint="eastAsia" w:ascii="仿宋" w:hAnsi="仿宋" w:eastAsia="仿宋" w:cs="仿宋"/>
                <w:color w:val="000000"/>
                <w:kern w:val="0"/>
                <w:sz w:val="24"/>
                <w:szCs w:val="24"/>
              </w:rPr>
              <w:t>通</w:t>
            </w:r>
            <w:r>
              <w:rPr>
                <w:rFonts w:hint="eastAsia" w:ascii="仿宋" w:hAnsi="仿宋" w:eastAsia="仿宋" w:cs="仿宋"/>
                <w:color w:val="000000"/>
                <w:kern w:val="0"/>
                <w:sz w:val="24"/>
                <w:szCs w:val="24"/>
                <w:lang w:eastAsia="zh-CN"/>
              </w:rPr>
              <w:t>过有线和无线连接</w:t>
            </w:r>
            <w:r>
              <w:rPr>
                <w:rFonts w:hint="eastAsia" w:ascii="仿宋" w:hAnsi="仿宋" w:eastAsia="仿宋" w:cs="仿宋"/>
                <w:color w:val="000000"/>
                <w:kern w:val="0"/>
                <w:sz w:val="24"/>
                <w:szCs w:val="24"/>
              </w:rPr>
              <w:t>安防管理平</w:t>
            </w:r>
            <w:r>
              <w:rPr>
                <w:rFonts w:hint="eastAsia" w:ascii="仿宋" w:hAnsi="仿宋" w:eastAsia="仿宋" w:cs="仿宋"/>
                <w:color w:val="000000"/>
                <w:kern w:val="0"/>
                <w:sz w:val="24"/>
                <w:szCs w:val="24"/>
                <w:lang w:eastAsia="zh-CN"/>
              </w:rPr>
              <w:t>台、</w:t>
            </w:r>
            <w:r>
              <w:rPr>
                <w:rFonts w:hint="eastAsia" w:ascii="仿宋" w:hAnsi="仿宋" w:eastAsia="仿宋" w:cs="仿宋"/>
                <w:color w:val="000000"/>
                <w:kern w:val="0"/>
                <w:sz w:val="24"/>
                <w:szCs w:val="24"/>
              </w:rPr>
              <w:t>电脑软件或者手机 APP 软件</w:t>
            </w:r>
            <w:r>
              <w:rPr>
                <w:rFonts w:hint="eastAsia" w:ascii="仿宋" w:hAnsi="仿宋" w:eastAsia="仿宋" w:cs="仿宋"/>
                <w:color w:val="000000"/>
                <w:kern w:val="0"/>
                <w:sz w:val="24"/>
                <w:szCs w:val="24"/>
                <w:lang w:eastAsia="zh-CN"/>
              </w:rPr>
              <w:t>和</w:t>
            </w:r>
            <w:r>
              <w:rPr>
                <w:rFonts w:hint="eastAsia" w:ascii="仿宋" w:hAnsi="仿宋" w:eastAsia="仿宋" w:cs="仿宋"/>
                <w:color w:val="000000"/>
                <w:kern w:val="0"/>
                <w:sz w:val="24"/>
                <w:szCs w:val="24"/>
              </w:rPr>
              <w:t>联动控制闸机、摄像机等外部</w:t>
            </w:r>
            <w:r>
              <w:rPr>
                <w:rFonts w:hint="eastAsia" w:ascii="仿宋" w:hAnsi="仿宋" w:eastAsia="仿宋" w:cs="仿宋"/>
                <w:color w:val="000000"/>
                <w:kern w:val="0"/>
                <w:sz w:val="24"/>
                <w:szCs w:val="24"/>
                <w:lang w:eastAsia="zh-CN"/>
              </w:rPr>
              <w:t>等</w:t>
            </w:r>
            <w:r>
              <w:rPr>
                <w:rFonts w:hint="eastAsia" w:ascii="仿宋" w:hAnsi="仿宋" w:eastAsia="仿宋" w:cs="仿宋"/>
                <w:color w:val="000000"/>
                <w:kern w:val="0"/>
                <w:sz w:val="24"/>
                <w:szCs w:val="24"/>
              </w:rPr>
              <w:t>设备</w:t>
            </w:r>
            <w:r>
              <w:rPr>
                <w:rFonts w:hint="eastAsia" w:ascii="仿宋" w:hAnsi="仿宋" w:eastAsia="仿宋" w:cs="仿宋"/>
                <w:color w:val="000000"/>
                <w:kern w:val="0"/>
                <w:sz w:val="24"/>
                <w:szCs w:val="24"/>
                <w:lang w:eastAsia="zh-CN"/>
              </w:rPr>
              <w:t>，</w:t>
            </w:r>
            <w:bookmarkStart w:id="0" w:name="_GoBack"/>
            <w:bookmarkEnd w:id="0"/>
            <w:r>
              <w:rPr>
                <w:rFonts w:hint="eastAsia" w:ascii="仿宋" w:hAnsi="仿宋" w:eastAsia="仿宋" w:cs="仿宋"/>
                <w:color w:val="000000"/>
                <w:kern w:val="0"/>
                <w:sz w:val="24"/>
                <w:szCs w:val="24"/>
              </w:rPr>
              <w:t>实时显示设备报警信息与设备参数，并对设备进行参数</w:t>
            </w:r>
            <w:r>
              <w:rPr>
                <w:rFonts w:hint="eastAsia" w:ascii="仿宋" w:hAnsi="仿宋" w:eastAsia="仿宋" w:cs="仿宋"/>
                <w:color w:val="000000"/>
                <w:kern w:val="0"/>
                <w:sz w:val="24"/>
                <w:szCs w:val="24"/>
                <w:lang w:eastAsia="zh-CN"/>
              </w:rPr>
              <w:t>设置。</w:t>
            </w:r>
          </w:p>
        </w:tc>
        <w:tc>
          <w:tcPr>
            <w:tcW w:w="1005" w:type="dxa"/>
            <w:vMerge w:val="restart"/>
            <w:tcBorders>
              <w:top w:val="single" w:color="auto" w:sz="4" w:space="0"/>
            </w:tcBorders>
          </w:tcPr>
          <w:p w14:paraId="7A8D5829">
            <w:pPr>
              <w:jc w:val="center"/>
              <w:rPr>
                <w:rFonts w:hint="eastAsia" w:ascii="仿宋" w:hAnsi="仿宋" w:eastAsia="仿宋" w:cs="仿宋"/>
                <w:b/>
                <w:bCs/>
                <w:sz w:val="28"/>
                <w:szCs w:val="28"/>
                <w:lang w:val="en-US" w:eastAsia="zh-CN"/>
              </w:rPr>
            </w:pPr>
          </w:p>
          <w:p w14:paraId="6CEA57D9">
            <w:pPr>
              <w:jc w:val="center"/>
              <w:rPr>
                <w:rFonts w:hint="eastAsia" w:ascii="仿宋" w:hAnsi="仿宋" w:eastAsia="仿宋" w:cs="仿宋"/>
                <w:b/>
                <w:bCs/>
                <w:sz w:val="28"/>
                <w:szCs w:val="28"/>
                <w:lang w:val="en-US" w:eastAsia="zh-CN"/>
              </w:rPr>
            </w:pPr>
          </w:p>
          <w:p w14:paraId="748A19BD">
            <w:pPr>
              <w:jc w:val="center"/>
              <w:rPr>
                <w:rFonts w:hint="eastAsia" w:ascii="仿宋" w:hAnsi="仿宋" w:eastAsia="仿宋" w:cs="仿宋"/>
                <w:b/>
                <w:bCs/>
                <w:sz w:val="28"/>
                <w:szCs w:val="28"/>
                <w:lang w:val="en-US" w:eastAsia="zh-CN"/>
              </w:rPr>
            </w:pPr>
          </w:p>
          <w:p w14:paraId="1535F0D1">
            <w:pPr>
              <w:jc w:val="center"/>
              <w:rPr>
                <w:rFonts w:hint="eastAsia" w:ascii="仿宋" w:hAnsi="仿宋" w:eastAsia="仿宋" w:cs="仿宋"/>
                <w:b/>
                <w:bCs/>
                <w:sz w:val="28"/>
                <w:szCs w:val="28"/>
                <w:lang w:val="en-US" w:eastAsia="zh-CN"/>
              </w:rPr>
            </w:pPr>
          </w:p>
          <w:p w14:paraId="67A924F9">
            <w:pPr>
              <w:jc w:val="center"/>
              <w:rPr>
                <w:rFonts w:hint="eastAsia" w:ascii="仿宋" w:hAnsi="仿宋" w:eastAsia="仿宋" w:cs="仿宋"/>
                <w:b/>
                <w:bCs/>
                <w:sz w:val="28"/>
                <w:szCs w:val="28"/>
                <w:lang w:val="en-US" w:eastAsia="zh-CN"/>
              </w:rPr>
            </w:pPr>
          </w:p>
          <w:p w14:paraId="4E2DD1B0">
            <w:pPr>
              <w:jc w:val="center"/>
              <w:rPr>
                <w:rFonts w:hint="eastAsia" w:ascii="仿宋" w:hAnsi="仿宋" w:eastAsia="仿宋" w:cs="仿宋"/>
                <w:b/>
                <w:bCs/>
                <w:sz w:val="28"/>
                <w:szCs w:val="28"/>
                <w:lang w:val="en-US" w:eastAsia="zh-CN"/>
              </w:rPr>
            </w:pPr>
          </w:p>
          <w:p w14:paraId="5605E276">
            <w:pPr>
              <w:jc w:val="center"/>
              <w:rPr>
                <w:rFonts w:hint="eastAsia" w:ascii="仿宋" w:hAnsi="仿宋" w:eastAsia="仿宋" w:cs="仿宋"/>
                <w:sz w:val="24"/>
                <w:szCs w:val="24"/>
              </w:rPr>
            </w:pPr>
            <w:r>
              <w:rPr>
                <w:rFonts w:hint="eastAsia" w:ascii="仿宋" w:hAnsi="仿宋" w:eastAsia="仿宋" w:cs="仿宋"/>
                <w:b/>
                <w:bCs/>
                <w:sz w:val="28"/>
                <w:szCs w:val="28"/>
                <w:lang w:val="en-US" w:eastAsia="zh-CN"/>
              </w:rPr>
              <w:t>1</w:t>
            </w:r>
          </w:p>
        </w:tc>
        <w:tc>
          <w:tcPr>
            <w:tcW w:w="1155" w:type="dxa"/>
            <w:vMerge w:val="restart"/>
            <w:tcBorders>
              <w:top w:val="single" w:color="auto" w:sz="4" w:space="0"/>
            </w:tcBorders>
          </w:tcPr>
          <w:p w14:paraId="2F4C7F5D">
            <w:pPr>
              <w:jc w:val="center"/>
              <w:rPr>
                <w:rFonts w:hint="eastAsia" w:ascii="仿宋" w:hAnsi="仿宋" w:eastAsia="仿宋" w:cs="仿宋"/>
                <w:b/>
                <w:bCs/>
                <w:sz w:val="28"/>
                <w:szCs w:val="28"/>
                <w:lang w:eastAsia="zh-CN"/>
              </w:rPr>
            </w:pPr>
          </w:p>
          <w:p w14:paraId="773E6266">
            <w:pPr>
              <w:jc w:val="center"/>
              <w:rPr>
                <w:rFonts w:hint="eastAsia" w:ascii="仿宋" w:hAnsi="仿宋" w:eastAsia="仿宋" w:cs="仿宋"/>
                <w:b/>
                <w:bCs/>
                <w:sz w:val="28"/>
                <w:szCs w:val="28"/>
                <w:lang w:eastAsia="zh-CN"/>
              </w:rPr>
            </w:pPr>
          </w:p>
          <w:p w14:paraId="6E7982B8">
            <w:pPr>
              <w:jc w:val="center"/>
              <w:rPr>
                <w:rFonts w:hint="eastAsia" w:ascii="仿宋" w:hAnsi="仿宋" w:eastAsia="仿宋" w:cs="仿宋"/>
                <w:b/>
                <w:bCs/>
                <w:sz w:val="28"/>
                <w:szCs w:val="28"/>
                <w:lang w:eastAsia="zh-CN"/>
              </w:rPr>
            </w:pPr>
          </w:p>
          <w:p w14:paraId="2200AEBE">
            <w:pPr>
              <w:jc w:val="center"/>
              <w:rPr>
                <w:rFonts w:hint="eastAsia" w:ascii="仿宋" w:hAnsi="仿宋" w:eastAsia="仿宋" w:cs="仿宋"/>
                <w:b/>
                <w:bCs/>
                <w:sz w:val="28"/>
                <w:szCs w:val="28"/>
                <w:lang w:eastAsia="zh-CN"/>
              </w:rPr>
            </w:pPr>
          </w:p>
          <w:p w14:paraId="08714F47">
            <w:pPr>
              <w:jc w:val="center"/>
              <w:rPr>
                <w:rFonts w:hint="eastAsia" w:ascii="仿宋" w:hAnsi="仿宋" w:eastAsia="仿宋" w:cs="仿宋"/>
                <w:b/>
                <w:bCs/>
                <w:sz w:val="28"/>
                <w:szCs w:val="28"/>
                <w:lang w:eastAsia="zh-CN"/>
              </w:rPr>
            </w:pPr>
          </w:p>
          <w:p w14:paraId="3CB7FBF9">
            <w:pPr>
              <w:jc w:val="center"/>
              <w:rPr>
                <w:rFonts w:hint="eastAsia" w:ascii="仿宋" w:hAnsi="仿宋" w:eastAsia="仿宋" w:cs="仿宋"/>
                <w:b/>
                <w:bCs/>
                <w:sz w:val="28"/>
                <w:szCs w:val="28"/>
                <w:lang w:eastAsia="zh-CN"/>
              </w:rPr>
            </w:pPr>
          </w:p>
          <w:p w14:paraId="3F99C326">
            <w:pPr>
              <w:jc w:val="center"/>
              <w:rPr>
                <w:rFonts w:hint="eastAsia" w:ascii="仿宋" w:hAnsi="仿宋" w:eastAsia="仿宋" w:cs="仿宋"/>
                <w:sz w:val="24"/>
                <w:szCs w:val="24"/>
              </w:rPr>
            </w:pPr>
            <w:r>
              <w:rPr>
                <w:rFonts w:hint="eastAsia" w:ascii="仿宋" w:hAnsi="仿宋" w:eastAsia="仿宋" w:cs="仿宋"/>
                <w:b/>
                <w:bCs/>
                <w:sz w:val="28"/>
                <w:szCs w:val="28"/>
                <w:lang w:eastAsia="zh-CN"/>
              </w:rPr>
              <w:t>台</w:t>
            </w:r>
          </w:p>
        </w:tc>
      </w:tr>
      <w:tr w14:paraId="7FA25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885" w:type="dxa"/>
            <w:tcBorders>
              <w:top w:val="single" w:color="auto" w:sz="4" w:space="0"/>
              <w:bottom w:val="single" w:color="auto" w:sz="4" w:space="0"/>
            </w:tcBorders>
          </w:tcPr>
          <w:p w14:paraId="7E48504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080" w:type="dxa"/>
            <w:vMerge w:val="continue"/>
          </w:tcPr>
          <w:p w14:paraId="7FFB3E63">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4654CB95">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rPr>
              <w:t>声光报警设备：</w:t>
            </w:r>
            <w:r>
              <w:rPr>
                <w:rFonts w:hint="eastAsia" w:ascii="仿宋" w:hAnsi="仿宋" w:eastAsia="仿宋" w:cs="仿宋"/>
                <w:color w:val="000000"/>
                <w:kern w:val="0"/>
                <w:sz w:val="24"/>
                <w:szCs w:val="24"/>
                <w:lang w:val="en-US" w:eastAsia="zh-CN"/>
              </w:rPr>
              <w:t>在调试各区的（</w:t>
            </w:r>
            <w:r>
              <w:rPr>
                <w:rFonts w:hint="eastAsia" w:ascii="仿宋" w:hAnsi="仿宋" w:eastAsia="仿宋" w:cs="仿宋"/>
                <w:color w:val="000000"/>
                <w:kern w:val="0"/>
                <w:sz w:val="24"/>
                <w:szCs w:val="24"/>
                <w:lang w:eastAsia="zh-CN"/>
              </w:rPr>
              <w:t>如</w:t>
            </w:r>
            <w:r>
              <w:rPr>
                <w:rFonts w:hint="eastAsia" w:ascii="仿宋" w:hAnsi="仿宋" w:eastAsia="仿宋" w:cs="仿宋"/>
                <w:color w:val="000000"/>
                <w:kern w:val="0"/>
                <w:sz w:val="24"/>
                <w:szCs w:val="24"/>
                <w:lang w:val="en-US" w:eastAsia="zh-CN"/>
              </w:rPr>
              <w:t>1区、2区）声光报警设备</w:t>
            </w:r>
            <w:r>
              <w:rPr>
                <w:rFonts w:hint="eastAsia" w:ascii="仿宋" w:hAnsi="仿宋" w:eastAsia="仿宋" w:cs="仿宋"/>
                <w:color w:val="000000"/>
                <w:kern w:val="0"/>
                <w:sz w:val="24"/>
                <w:szCs w:val="24"/>
              </w:rPr>
              <w:t>灵敏度时，对应分区的</w:t>
            </w:r>
            <w:r>
              <w:rPr>
                <w:rFonts w:hint="eastAsia" w:ascii="仿宋" w:hAnsi="仿宋" w:eastAsia="仿宋" w:cs="仿宋"/>
                <w:color w:val="000000"/>
                <w:kern w:val="0"/>
                <w:sz w:val="24"/>
                <w:szCs w:val="24"/>
                <w:lang w:eastAsia="zh-CN"/>
              </w:rPr>
              <w:t>声光和报警器起到同步报警的作用。</w:t>
            </w:r>
          </w:p>
        </w:tc>
        <w:tc>
          <w:tcPr>
            <w:tcW w:w="1005" w:type="dxa"/>
            <w:vMerge w:val="continue"/>
          </w:tcPr>
          <w:p w14:paraId="432B9C0C">
            <w:pPr>
              <w:jc w:val="center"/>
              <w:rPr>
                <w:rFonts w:hint="eastAsia" w:ascii="仿宋" w:hAnsi="仿宋" w:eastAsia="仿宋" w:cs="仿宋"/>
                <w:sz w:val="24"/>
                <w:szCs w:val="24"/>
              </w:rPr>
            </w:pPr>
          </w:p>
        </w:tc>
        <w:tc>
          <w:tcPr>
            <w:tcW w:w="1155" w:type="dxa"/>
            <w:vMerge w:val="continue"/>
          </w:tcPr>
          <w:p w14:paraId="3D038731">
            <w:pPr>
              <w:jc w:val="center"/>
              <w:rPr>
                <w:rFonts w:hint="eastAsia" w:ascii="仿宋" w:hAnsi="仿宋" w:eastAsia="仿宋" w:cs="仿宋"/>
                <w:sz w:val="24"/>
                <w:szCs w:val="24"/>
              </w:rPr>
            </w:pPr>
          </w:p>
        </w:tc>
      </w:tr>
      <w:tr w14:paraId="28B98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885" w:type="dxa"/>
            <w:tcBorders>
              <w:top w:val="single" w:color="auto" w:sz="4" w:space="0"/>
              <w:bottom w:val="single" w:color="auto" w:sz="4" w:space="0"/>
            </w:tcBorders>
          </w:tcPr>
          <w:p w14:paraId="1447C71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80" w:type="dxa"/>
            <w:vMerge w:val="continue"/>
          </w:tcPr>
          <w:p w14:paraId="3C0CDA0B">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5FA8C3B2">
            <w:pPr>
              <w:jc w:val="center"/>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rPr>
              <w:t>接口：</w:t>
            </w:r>
            <w:r>
              <w:rPr>
                <w:rFonts w:hint="eastAsia" w:ascii="仿宋" w:hAnsi="仿宋" w:eastAsia="仿宋" w:cs="仿宋"/>
                <w:kern w:val="0"/>
                <w:sz w:val="24"/>
                <w:szCs w:val="24"/>
              </w:rPr>
              <w:t>预留的通讯接口，可同步触控外设，可触控如：摄像头、报警器、门禁、摆闸、三辊闸、冀闸等外设。</w:t>
            </w:r>
          </w:p>
        </w:tc>
        <w:tc>
          <w:tcPr>
            <w:tcW w:w="1005" w:type="dxa"/>
            <w:vMerge w:val="continue"/>
          </w:tcPr>
          <w:p w14:paraId="0BFB5769">
            <w:pPr>
              <w:jc w:val="center"/>
              <w:rPr>
                <w:rFonts w:hint="eastAsia" w:ascii="仿宋" w:hAnsi="仿宋" w:eastAsia="仿宋" w:cs="仿宋"/>
                <w:sz w:val="24"/>
                <w:szCs w:val="24"/>
              </w:rPr>
            </w:pPr>
          </w:p>
        </w:tc>
        <w:tc>
          <w:tcPr>
            <w:tcW w:w="1155" w:type="dxa"/>
            <w:vMerge w:val="continue"/>
          </w:tcPr>
          <w:p w14:paraId="61E72944">
            <w:pPr>
              <w:jc w:val="center"/>
              <w:rPr>
                <w:rFonts w:hint="eastAsia" w:ascii="仿宋" w:hAnsi="仿宋" w:eastAsia="仿宋" w:cs="仿宋"/>
                <w:sz w:val="24"/>
                <w:szCs w:val="24"/>
              </w:rPr>
            </w:pPr>
          </w:p>
        </w:tc>
      </w:tr>
      <w:tr w14:paraId="7D15B0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885" w:type="dxa"/>
            <w:tcBorders>
              <w:top w:val="single" w:color="auto" w:sz="4" w:space="0"/>
              <w:bottom w:val="single" w:color="auto" w:sz="4" w:space="0"/>
            </w:tcBorders>
          </w:tcPr>
          <w:p w14:paraId="4B2034C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80" w:type="dxa"/>
            <w:vMerge w:val="continue"/>
          </w:tcPr>
          <w:p w14:paraId="6D697242">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4833AC7">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rPr>
              <w:t>最低探测高度:</w:t>
            </w:r>
            <w:r>
              <w:rPr>
                <w:rFonts w:hint="eastAsia" w:ascii="仿宋" w:hAnsi="仿宋" w:eastAsia="仿宋" w:cs="仿宋"/>
                <w:color w:val="000000"/>
                <w:kern w:val="0"/>
                <w:sz w:val="24"/>
                <w:szCs w:val="24"/>
              </w:rPr>
              <w:t>1 元硬币为测试物，距离地面高度 2cm，以0.2-2m/s 的速度通过安检门，应能报警</w:t>
            </w:r>
            <w:r>
              <w:rPr>
                <w:rFonts w:hint="eastAsia" w:ascii="仿宋" w:hAnsi="仿宋" w:eastAsia="仿宋" w:cs="仿宋"/>
                <w:color w:val="000000"/>
                <w:kern w:val="0"/>
                <w:sz w:val="24"/>
                <w:szCs w:val="24"/>
                <w:lang w:eastAsia="zh-CN"/>
              </w:rPr>
              <w:t>。</w:t>
            </w:r>
          </w:p>
        </w:tc>
        <w:tc>
          <w:tcPr>
            <w:tcW w:w="1005" w:type="dxa"/>
            <w:vMerge w:val="continue"/>
          </w:tcPr>
          <w:p w14:paraId="636E3CF4">
            <w:pPr>
              <w:jc w:val="center"/>
              <w:rPr>
                <w:rFonts w:hint="eastAsia" w:ascii="仿宋" w:hAnsi="仿宋" w:eastAsia="仿宋" w:cs="仿宋"/>
                <w:sz w:val="24"/>
                <w:szCs w:val="24"/>
              </w:rPr>
            </w:pPr>
          </w:p>
        </w:tc>
        <w:tc>
          <w:tcPr>
            <w:tcW w:w="1155" w:type="dxa"/>
            <w:vMerge w:val="continue"/>
          </w:tcPr>
          <w:p w14:paraId="2213C60D">
            <w:pPr>
              <w:jc w:val="center"/>
              <w:rPr>
                <w:rFonts w:hint="eastAsia" w:ascii="仿宋" w:hAnsi="仿宋" w:eastAsia="仿宋" w:cs="仿宋"/>
                <w:sz w:val="24"/>
                <w:szCs w:val="24"/>
              </w:rPr>
            </w:pPr>
          </w:p>
        </w:tc>
      </w:tr>
      <w:tr w14:paraId="5A8272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 w:hRule="atLeast"/>
        </w:trPr>
        <w:tc>
          <w:tcPr>
            <w:tcW w:w="885" w:type="dxa"/>
            <w:tcBorders>
              <w:top w:val="single" w:color="auto" w:sz="4" w:space="0"/>
              <w:bottom w:val="single" w:color="auto" w:sz="4" w:space="0"/>
            </w:tcBorders>
          </w:tcPr>
          <w:p w14:paraId="6A23104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80" w:type="dxa"/>
            <w:vMerge w:val="continue"/>
          </w:tcPr>
          <w:p w14:paraId="21BA7A84">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4CE2188B">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开机自检功能:</w:t>
            </w:r>
            <w:r>
              <w:rPr>
                <w:rFonts w:hint="eastAsia" w:ascii="仿宋" w:hAnsi="仿宋" w:eastAsia="仿宋" w:cs="仿宋"/>
                <w:color w:val="000000"/>
                <w:kern w:val="0"/>
                <w:sz w:val="24"/>
                <w:szCs w:val="24"/>
              </w:rPr>
              <w:t>具有开机自检功能，可自动进行左防区检测、右防区检测、报警 LED 检测、声音检测，支持手动检测</w:t>
            </w:r>
            <w:r>
              <w:rPr>
                <w:rFonts w:hint="eastAsia" w:ascii="仿宋" w:hAnsi="仿宋" w:eastAsia="仿宋" w:cs="仿宋"/>
                <w:color w:val="000000"/>
                <w:kern w:val="0"/>
                <w:sz w:val="24"/>
                <w:szCs w:val="24"/>
                <w:lang w:eastAsia="zh-CN"/>
              </w:rPr>
              <w:t>。</w:t>
            </w:r>
          </w:p>
        </w:tc>
        <w:tc>
          <w:tcPr>
            <w:tcW w:w="1005" w:type="dxa"/>
            <w:vMerge w:val="continue"/>
          </w:tcPr>
          <w:p w14:paraId="1A0F3287">
            <w:pPr>
              <w:jc w:val="center"/>
              <w:rPr>
                <w:rFonts w:hint="eastAsia" w:ascii="仿宋" w:hAnsi="仿宋" w:eastAsia="仿宋" w:cs="仿宋"/>
                <w:sz w:val="24"/>
                <w:szCs w:val="24"/>
              </w:rPr>
            </w:pPr>
          </w:p>
        </w:tc>
        <w:tc>
          <w:tcPr>
            <w:tcW w:w="1155" w:type="dxa"/>
            <w:vMerge w:val="continue"/>
          </w:tcPr>
          <w:p w14:paraId="358E24AF">
            <w:pPr>
              <w:jc w:val="center"/>
              <w:rPr>
                <w:rFonts w:hint="eastAsia" w:ascii="仿宋" w:hAnsi="仿宋" w:eastAsia="仿宋" w:cs="仿宋"/>
                <w:sz w:val="24"/>
                <w:szCs w:val="24"/>
              </w:rPr>
            </w:pPr>
          </w:p>
        </w:tc>
      </w:tr>
      <w:tr w14:paraId="3B254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 w:hRule="atLeast"/>
        </w:trPr>
        <w:tc>
          <w:tcPr>
            <w:tcW w:w="885" w:type="dxa"/>
            <w:tcBorders>
              <w:top w:val="single" w:color="auto" w:sz="4" w:space="0"/>
              <w:bottom w:val="single" w:color="auto" w:sz="4" w:space="0"/>
            </w:tcBorders>
          </w:tcPr>
          <w:p w14:paraId="0280DE5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80" w:type="dxa"/>
            <w:vMerge w:val="continue"/>
          </w:tcPr>
          <w:p w14:paraId="20D327AC">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100610E0">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金属大小提示功能:</w:t>
            </w:r>
            <w:r>
              <w:rPr>
                <w:rFonts w:hint="eastAsia" w:ascii="仿宋" w:hAnsi="仿宋" w:eastAsia="仿宋" w:cs="仿宋"/>
                <w:color w:val="000000"/>
                <w:kern w:val="0"/>
                <w:sz w:val="24"/>
                <w:szCs w:val="24"/>
              </w:rPr>
              <w:t>配备金属信号指示条显示，可以智能判别通过的金属大小</w:t>
            </w:r>
            <w:r>
              <w:rPr>
                <w:rFonts w:hint="eastAsia" w:ascii="仿宋" w:hAnsi="仿宋" w:eastAsia="仿宋" w:cs="仿宋"/>
                <w:color w:val="000000"/>
                <w:kern w:val="0"/>
                <w:sz w:val="24"/>
                <w:szCs w:val="24"/>
                <w:lang w:eastAsia="zh-CN"/>
              </w:rPr>
              <w:t>。</w:t>
            </w:r>
          </w:p>
        </w:tc>
        <w:tc>
          <w:tcPr>
            <w:tcW w:w="1005" w:type="dxa"/>
            <w:vMerge w:val="continue"/>
          </w:tcPr>
          <w:p w14:paraId="09604FFC">
            <w:pPr>
              <w:jc w:val="center"/>
              <w:rPr>
                <w:rFonts w:hint="eastAsia" w:ascii="仿宋" w:hAnsi="仿宋" w:eastAsia="仿宋" w:cs="仿宋"/>
                <w:sz w:val="24"/>
                <w:szCs w:val="24"/>
              </w:rPr>
            </w:pPr>
          </w:p>
        </w:tc>
        <w:tc>
          <w:tcPr>
            <w:tcW w:w="1155" w:type="dxa"/>
            <w:vMerge w:val="continue"/>
          </w:tcPr>
          <w:p w14:paraId="6307450A">
            <w:pPr>
              <w:jc w:val="center"/>
              <w:rPr>
                <w:rFonts w:hint="eastAsia" w:ascii="仿宋" w:hAnsi="仿宋" w:eastAsia="仿宋" w:cs="仿宋"/>
                <w:sz w:val="24"/>
                <w:szCs w:val="24"/>
              </w:rPr>
            </w:pPr>
          </w:p>
        </w:tc>
      </w:tr>
      <w:tr w14:paraId="052FC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 w:hRule="atLeast"/>
        </w:trPr>
        <w:tc>
          <w:tcPr>
            <w:tcW w:w="885" w:type="dxa"/>
            <w:tcBorders>
              <w:top w:val="single" w:color="auto" w:sz="4" w:space="0"/>
              <w:bottom w:val="single" w:color="auto" w:sz="4" w:space="0"/>
            </w:tcBorders>
          </w:tcPr>
          <w:p w14:paraId="29BFDFF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80" w:type="dxa"/>
            <w:vMerge w:val="continue"/>
          </w:tcPr>
          <w:p w14:paraId="032B7FE4">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53334F10">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欠压告警功能:</w:t>
            </w:r>
            <w:r>
              <w:rPr>
                <w:rFonts w:hint="eastAsia" w:ascii="仿宋" w:hAnsi="仿宋" w:eastAsia="仿宋" w:cs="仿宋"/>
                <w:color w:val="000000"/>
                <w:kern w:val="0"/>
                <w:sz w:val="24"/>
                <w:szCs w:val="24"/>
              </w:rPr>
              <w:t>配备≥ 7 寸显示屏，可设置休眠功能，且休眠时间可调，应能显示电源状态，并具有欠压告警功能</w:t>
            </w:r>
            <w:r>
              <w:rPr>
                <w:rFonts w:hint="eastAsia" w:ascii="仿宋" w:hAnsi="仿宋" w:eastAsia="仿宋" w:cs="仿宋"/>
                <w:color w:val="000000"/>
                <w:kern w:val="0"/>
                <w:sz w:val="24"/>
                <w:szCs w:val="24"/>
                <w:lang w:eastAsia="zh-CN"/>
              </w:rPr>
              <w:t>。</w:t>
            </w:r>
          </w:p>
        </w:tc>
        <w:tc>
          <w:tcPr>
            <w:tcW w:w="1005" w:type="dxa"/>
            <w:vMerge w:val="continue"/>
          </w:tcPr>
          <w:p w14:paraId="3930E7F5">
            <w:pPr>
              <w:jc w:val="center"/>
              <w:rPr>
                <w:rFonts w:hint="eastAsia" w:ascii="仿宋" w:hAnsi="仿宋" w:eastAsia="仿宋" w:cs="仿宋"/>
                <w:sz w:val="24"/>
                <w:szCs w:val="24"/>
              </w:rPr>
            </w:pPr>
          </w:p>
        </w:tc>
        <w:tc>
          <w:tcPr>
            <w:tcW w:w="1155" w:type="dxa"/>
            <w:vMerge w:val="continue"/>
          </w:tcPr>
          <w:p w14:paraId="485BA66A">
            <w:pPr>
              <w:jc w:val="center"/>
              <w:rPr>
                <w:rFonts w:hint="eastAsia" w:ascii="仿宋" w:hAnsi="仿宋" w:eastAsia="仿宋" w:cs="仿宋"/>
                <w:sz w:val="24"/>
                <w:szCs w:val="24"/>
              </w:rPr>
            </w:pPr>
          </w:p>
        </w:tc>
      </w:tr>
      <w:tr w14:paraId="16249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trPr>
        <w:tc>
          <w:tcPr>
            <w:tcW w:w="885" w:type="dxa"/>
            <w:tcBorders>
              <w:top w:val="single" w:color="auto" w:sz="4" w:space="0"/>
              <w:bottom w:val="single" w:color="auto" w:sz="4" w:space="0"/>
            </w:tcBorders>
          </w:tcPr>
          <w:p w14:paraId="2AFB36B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80" w:type="dxa"/>
            <w:vMerge w:val="continue"/>
            <w:tcBorders>
              <w:bottom w:val="single" w:color="auto" w:sz="4" w:space="0"/>
            </w:tcBorders>
          </w:tcPr>
          <w:p w14:paraId="1BF70B3A">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24A14243">
            <w:pPr>
              <w:jc w:val="center"/>
              <w:rPr>
                <w:rFonts w:hint="eastAsia" w:ascii="仿宋" w:hAnsi="仿宋" w:eastAsia="仿宋" w:cs="仿宋"/>
                <w:sz w:val="24"/>
                <w:szCs w:val="24"/>
                <w:lang w:eastAsia="zh-CN"/>
              </w:rPr>
            </w:pPr>
            <w:r>
              <w:rPr>
                <w:rFonts w:hint="eastAsia" w:ascii="仿宋" w:hAnsi="仿宋" w:eastAsia="仿宋" w:cs="仿宋"/>
                <w:b/>
                <w:bCs/>
                <w:color w:val="000000"/>
                <w:kern w:val="0"/>
                <w:sz w:val="24"/>
                <w:szCs w:val="24"/>
              </w:rPr>
              <w:t>*与医院现有安防监控系统对接并提供承诺书加盖投标单位公章</w:t>
            </w:r>
            <w:r>
              <w:rPr>
                <w:rFonts w:hint="eastAsia" w:ascii="仿宋" w:hAnsi="仿宋" w:eastAsia="仿宋" w:cs="仿宋"/>
                <w:color w:val="000000"/>
                <w:kern w:val="0"/>
                <w:sz w:val="24"/>
                <w:szCs w:val="24"/>
                <w:lang w:eastAsia="zh-CN"/>
              </w:rPr>
              <w:t>。</w:t>
            </w:r>
          </w:p>
        </w:tc>
        <w:tc>
          <w:tcPr>
            <w:tcW w:w="1005" w:type="dxa"/>
            <w:vMerge w:val="continue"/>
            <w:tcBorders>
              <w:bottom w:val="single" w:color="auto" w:sz="4" w:space="0"/>
            </w:tcBorders>
          </w:tcPr>
          <w:p w14:paraId="23CFF7EE">
            <w:pPr>
              <w:jc w:val="center"/>
              <w:rPr>
                <w:rFonts w:hint="eastAsia" w:ascii="仿宋" w:hAnsi="仿宋" w:eastAsia="仿宋" w:cs="仿宋"/>
                <w:sz w:val="24"/>
                <w:szCs w:val="24"/>
              </w:rPr>
            </w:pPr>
          </w:p>
        </w:tc>
        <w:tc>
          <w:tcPr>
            <w:tcW w:w="1155" w:type="dxa"/>
            <w:vMerge w:val="continue"/>
            <w:tcBorders>
              <w:bottom w:val="single" w:color="auto" w:sz="4" w:space="0"/>
            </w:tcBorders>
          </w:tcPr>
          <w:p w14:paraId="6942BD51">
            <w:pPr>
              <w:jc w:val="center"/>
              <w:rPr>
                <w:rFonts w:hint="eastAsia" w:ascii="仿宋" w:hAnsi="仿宋" w:eastAsia="仿宋" w:cs="仿宋"/>
                <w:sz w:val="24"/>
                <w:szCs w:val="24"/>
              </w:rPr>
            </w:pPr>
          </w:p>
        </w:tc>
      </w:tr>
    </w:tbl>
    <w:p w14:paraId="64F5F437">
      <w:pPr>
        <w:jc w:val="center"/>
        <w:rPr>
          <w:rFonts w:hint="eastAsia" w:ascii="仿宋" w:hAnsi="仿宋" w:eastAsia="仿宋" w:cs="仿宋"/>
          <w:sz w:val="28"/>
          <w:szCs w:val="28"/>
        </w:rPr>
      </w:pPr>
    </w:p>
    <w:p w14:paraId="42EEBB48">
      <w:pPr>
        <w:jc w:val="center"/>
        <w:rPr>
          <w:rFonts w:hint="eastAsia" w:ascii="仿宋" w:hAnsi="仿宋" w:eastAsia="仿宋" w:cs="仿宋"/>
          <w:sz w:val="28"/>
          <w:szCs w:val="28"/>
        </w:rPr>
      </w:pPr>
    </w:p>
    <w:p w14:paraId="535B4ACE">
      <w:pPr>
        <w:jc w:val="center"/>
        <w:rPr>
          <w:rFonts w:hint="eastAsia" w:ascii="仿宋" w:hAnsi="仿宋" w:eastAsia="仿宋" w:cs="仿宋"/>
          <w:sz w:val="28"/>
          <w:szCs w:val="28"/>
        </w:rPr>
      </w:pPr>
    </w:p>
    <w:p w14:paraId="606B7CC9">
      <w:pPr>
        <w:jc w:val="center"/>
        <w:rPr>
          <w:rFonts w:hint="eastAsia" w:ascii="仿宋" w:hAnsi="仿宋" w:eastAsia="仿宋" w:cs="仿宋"/>
          <w:sz w:val="28"/>
          <w:szCs w:val="28"/>
        </w:rPr>
      </w:pPr>
    </w:p>
    <w:p w14:paraId="2C80323C">
      <w:pPr>
        <w:jc w:val="center"/>
        <w:rPr>
          <w:rFonts w:hint="eastAsia" w:ascii="仿宋" w:hAnsi="仿宋" w:eastAsia="仿宋" w:cs="仿宋"/>
          <w:sz w:val="28"/>
          <w:szCs w:val="28"/>
        </w:rPr>
      </w:pPr>
    </w:p>
    <w:p w14:paraId="4EFF71CB">
      <w:pPr>
        <w:jc w:val="center"/>
        <w:rPr>
          <w:rFonts w:hint="eastAsia" w:ascii="仿宋" w:hAnsi="仿宋" w:eastAsia="仿宋" w:cs="仿宋"/>
          <w:sz w:val="28"/>
          <w:szCs w:val="28"/>
        </w:rPr>
      </w:pPr>
    </w:p>
    <w:p w14:paraId="7BDBE76A">
      <w:pPr>
        <w:jc w:val="center"/>
        <w:rPr>
          <w:rFonts w:hint="eastAsia" w:ascii="仿宋" w:hAnsi="仿宋" w:eastAsia="仿宋" w:cs="仿宋"/>
          <w:sz w:val="28"/>
          <w:szCs w:val="28"/>
        </w:rPr>
      </w:pPr>
    </w:p>
    <w:p w14:paraId="50106E10">
      <w:pPr>
        <w:jc w:val="center"/>
        <w:rPr>
          <w:rFonts w:hint="eastAsia" w:ascii="仿宋" w:hAnsi="仿宋" w:eastAsia="仿宋" w:cs="仿宋"/>
          <w:sz w:val="28"/>
          <w:szCs w:val="28"/>
        </w:rPr>
      </w:pPr>
    </w:p>
    <w:p w14:paraId="27469F36">
      <w:pPr>
        <w:jc w:val="center"/>
        <w:rPr>
          <w:rFonts w:hint="eastAsia" w:ascii="仿宋" w:hAnsi="仿宋" w:eastAsia="仿宋" w:cs="仿宋"/>
          <w:b/>
          <w:bCs/>
          <w:color w:val="000000"/>
          <w:kern w:val="0"/>
          <w:sz w:val="28"/>
          <w:szCs w:val="28"/>
          <w:lang w:val="en-US" w:eastAsia="zh-CN"/>
        </w:rPr>
      </w:pPr>
    </w:p>
    <w:p w14:paraId="4606235A">
      <w:pPr>
        <w:jc w:val="both"/>
        <w:rPr>
          <w:rFonts w:hint="eastAsia" w:ascii="仿宋" w:hAnsi="仿宋" w:eastAsia="仿宋" w:cs="仿宋"/>
          <w:b/>
          <w:bCs/>
          <w:color w:val="000000"/>
          <w:kern w:val="0"/>
          <w:sz w:val="36"/>
          <w:szCs w:val="36"/>
          <w:lang w:val="en-US" w:eastAsia="zh-CN"/>
        </w:rPr>
      </w:pPr>
    </w:p>
    <w:p w14:paraId="7CD4CE02">
      <w:pPr>
        <w:numPr>
          <w:ilvl w:val="0"/>
          <w:numId w:val="1"/>
        </w:numPr>
        <w:jc w:val="center"/>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32"/>
          <w:szCs w:val="32"/>
        </w:rPr>
        <w:t>安检</w:t>
      </w:r>
      <w:r>
        <w:rPr>
          <w:rFonts w:hint="eastAsia" w:ascii="宋体" w:hAnsi="宋体" w:eastAsia="宋体" w:cs="宋体"/>
          <w:b/>
          <w:bCs/>
          <w:color w:val="000000"/>
          <w:kern w:val="0"/>
          <w:sz w:val="32"/>
          <w:szCs w:val="32"/>
          <w:lang w:eastAsia="zh-CN"/>
        </w:rPr>
        <w:t>机</w:t>
      </w:r>
    </w:p>
    <w:tbl>
      <w:tblPr>
        <w:tblStyle w:val="6"/>
        <w:tblW w:w="10350" w:type="dxa"/>
        <w:tblInd w:w="-7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5"/>
        <w:gridCol w:w="1080"/>
        <w:gridCol w:w="6225"/>
        <w:gridCol w:w="1005"/>
        <w:gridCol w:w="1155"/>
      </w:tblGrid>
      <w:tr w14:paraId="32C4C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885" w:type="dxa"/>
            <w:tcBorders>
              <w:bottom w:val="single" w:color="auto" w:sz="4" w:space="0"/>
            </w:tcBorders>
          </w:tcPr>
          <w:p w14:paraId="638C1B91">
            <w:pPr>
              <w:jc w:val="center"/>
              <w:rPr>
                <w:rFonts w:hint="eastAsia" w:ascii="宋体" w:hAnsi="宋体" w:eastAsia="宋体" w:cs="宋体"/>
                <w:sz w:val="32"/>
                <w:szCs w:val="32"/>
              </w:rPr>
            </w:pPr>
            <w:r>
              <w:rPr>
                <w:rFonts w:hint="eastAsia" w:ascii="宋体" w:hAnsi="宋体" w:eastAsia="宋体" w:cs="宋体"/>
                <w:sz w:val="32"/>
                <w:szCs w:val="32"/>
              </w:rPr>
              <w:t>序号</w:t>
            </w:r>
          </w:p>
        </w:tc>
        <w:tc>
          <w:tcPr>
            <w:tcW w:w="1080" w:type="dxa"/>
            <w:tcBorders>
              <w:bottom w:val="single" w:color="auto" w:sz="4" w:space="0"/>
            </w:tcBorders>
          </w:tcPr>
          <w:p w14:paraId="056BF823">
            <w:pPr>
              <w:jc w:val="center"/>
              <w:rPr>
                <w:rFonts w:hint="eastAsia" w:ascii="宋体" w:hAnsi="宋体" w:eastAsia="宋体" w:cs="宋体"/>
                <w:sz w:val="32"/>
                <w:szCs w:val="32"/>
              </w:rPr>
            </w:pPr>
            <w:r>
              <w:rPr>
                <w:rFonts w:hint="eastAsia" w:ascii="宋体" w:hAnsi="宋体" w:eastAsia="宋体" w:cs="宋体"/>
                <w:sz w:val="32"/>
                <w:szCs w:val="32"/>
              </w:rPr>
              <w:t>名称</w:t>
            </w:r>
          </w:p>
        </w:tc>
        <w:tc>
          <w:tcPr>
            <w:tcW w:w="6225" w:type="dxa"/>
            <w:tcBorders>
              <w:bottom w:val="single" w:color="auto" w:sz="4" w:space="0"/>
            </w:tcBorders>
          </w:tcPr>
          <w:p w14:paraId="54379050">
            <w:pPr>
              <w:jc w:val="center"/>
              <w:rPr>
                <w:rFonts w:hint="eastAsia" w:ascii="宋体" w:hAnsi="宋体" w:eastAsia="宋体" w:cs="宋体"/>
                <w:sz w:val="32"/>
                <w:szCs w:val="32"/>
              </w:rPr>
            </w:pPr>
            <w:r>
              <w:rPr>
                <w:rFonts w:hint="eastAsia" w:ascii="宋体" w:hAnsi="宋体" w:eastAsia="宋体" w:cs="宋体"/>
                <w:sz w:val="32"/>
                <w:szCs w:val="32"/>
              </w:rPr>
              <w:t>技术参数</w:t>
            </w:r>
          </w:p>
        </w:tc>
        <w:tc>
          <w:tcPr>
            <w:tcW w:w="1005" w:type="dxa"/>
            <w:tcBorders>
              <w:bottom w:val="single" w:color="auto" w:sz="4" w:space="0"/>
            </w:tcBorders>
          </w:tcPr>
          <w:p w14:paraId="7DB10CDD">
            <w:pPr>
              <w:jc w:val="center"/>
              <w:rPr>
                <w:rFonts w:hint="eastAsia" w:ascii="宋体" w:hAnsi="宋体" w:eastAsia="宋体" w:cs="宋体"/>
                <w:sz w:val="32"/>
                <w:szCs w:val="32"/>
              </w:rPr>
            </w:pPr>
            <w:r>
              <w:rPr>
                <w:rFonts w:hint="eastAsia" w:ascii="宋体" w:hAnsi="宋体" w:eastAsia="宋体" w:cs="宋体"/>
                <w:sz w:val="32"/>
                <w:szCs w:val="32"/>
              </w:rPr>
              <w:t>数量</w:t>
            </w:r>
          </w:p>
        </w:tc>
        <w:tc>
          <w:tcPr>
            <w:tcW w:w="1155" w:type="dxa"/>
            <w:tcBorders>
              <w:bottom w:val="single" w:color="auto" w:sz="4" w:space="0"/>
            </w:tcBorders>
          </w:tcPr>
          <w:p w14:paraId="5A457CB4">
            <w:pPr>
              <w:jc w:val="center"/>
              <w:rPr>
                <w:rFonts w:hint="eastAsia" w:ascii="宋体" w:hAnsi="宋体" w:eastAsia="宋体" w:cs="宋体"/>
                <w:sz w:val="32"/>
                <w:szCs w:val="32"/>
              </w:rPr>
            </w:pPr>
            <w:r>
              <w:rPr>
                <w:rFonts w:hint="eastAsia" w:ascii="宋体" w:hAnsi="宋体" w:eastAsia="宋体" w:cs="宋体"/>
                <w:sz w:val="32"/>
                <w:szCs w:val="32"/>
              </w:rPr>
              <w:t>单位</w:t>
            </w:r>
          </w:p>
        </w:tc>
      </w:tr>
      <w:tr w14:paraId="58B86F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885" w:type="dxa"/>
            <w:tcBorders>
              <w:top w:val="single" w:color="auto" w:sz="4" w:space="0"/>
              <w:bottom w:val="single" w:color="auto" w:sz="4" w:space="0"/>
            </w:tcBorders>
          </w:tcPr>
          <w:p w14:paraId="06F18FBF">
            <w:pPr>
              <w:jc w:val="center"/>
              <w:rPr>
                <w:rFonts w:hint="eastAsia" w:ascii="仿宋" w:hAnsi="仿宋" w:eastAsia="仿宋" w:cs="仿宋"/>
                <w:sz w:val="24"/>
                <w:szCs w:val="24"/>
              </w:rPr>
            </w:pPr>
          </w:p>
        </w:tc>
        <w:tc>
          <w:tcPr>
            <w:tcW w:w="1080" w:type="dxa"/>
            <w:vMerge w:val="restart"/>
            <w:tcBorders>
              <w:top w:val="single" w:color="auto" w:sz="4" w:space="0"/>
            </w:tcBorders>
          </w:tcPr>
          <w:p w14:paraId="61FD2B78">
            <w:pPr>
              <w:jc w:val="center"/>
              <w:rPr>
                <w:rFonts w:hint="eastAsia" w:ascii="仿宋" w:hAnsi="仿宋" w:eastAsia="仿宋" w:cs="仿宋"/>
                <w:sz w:val="28"/>
                <w:szCs w:val="28"/>
                <w:lang w:eastAsia="zh-CN"/>
              </w:rPr>
            </w:pPr>
          </w:p>
          <w:p w14:paraId="62ACC425">
            <w:pPr>
              <w:jc w:val="center"/>
              <w:rPr>
                <w:rFonts w:hint="eastAsia" w:ascii="仿宋" w:hAnsi="仿宋" w:eastAsia="仿宋" w:cs="仿宋"/>
                <w:sz w:val="28"/>
                <w:szCs w:val="28"/>
                <w:lang w:eastAsia="zh-CN"/>
              </w:rPr>
            </w:pPr>
          </w:p>
          <w:p w14:paraId="3FD52E23">
            <w:pPr>
              <w:jc w:val="center"/>
              <w:rPr>
                <w:rFonts w:hint="eastAsia" w:ascii="仿宋" w:hAnsi="仿宋" w:eastAsia="仿宋" w:cs="仿宋"/>
                <w:sz w:val="28"/>
                <w:szCs w:val="28"/>
                <w:lang w:eastAsia="zh-CN"/>
              </w:rPr>
            </w:pPr>
          </w:p>
          <w:p w14:paraId="7FDA439F">
            <w:pPr>
              <w:jc w:val="center"/>
              <w:rPr>
                <w:rFonts w:hint="eastAsia" w:ascii="仿宋" w:hAnsi="仿宋" w:eastAsia="仿宋" w:cs="仿宋"/>
                <w:sz w:val="28"/>
                <w:szCs w:val="28"/>
                <w:lang w:eastAsia="zh-CN"/>
              </w:rPr>
            </w:pPr>
          </w:p>
          <w:p w14:paraId="77C6D714">
            <w:pPr>
              <w:jc w:val="center"/>
              <w:rPr>
                <w:rFonts w:hint="eastAsia" w:ascii="仿宋" w:hAnsi="仿宋" w:eastAsia="仿宋" w:cs="仿宋"/>
                <w:sz w:val="28"/>
                <w:szCs w:val="28"/>
                <w:lang w:eastAsia="zh-CN"/>
              </w:rPr>
            </w:pPr>
          </w:p>
          <w:p w14:paraId="5868D99B">
            <w:pPr>
              <w:jc w:val="center"/>
              <w:rPr>
                <w:rFonts w:hint="eastAsia" w:ascii="仿宋" w:hAnsi="仿宋" w:eastAsia="仿宋" w:cs="仿宋"/>
                <w:sz w:val="28"/>
                <w:szCs w:val="28"/>
                <w:lang w:eastAsia="zh-CN"/>
              </w:rPr>
            </w:pPr>
          </w:p>
          <w:p w14:paraId="2DB73E90">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安</w:t>
            </w:r>
          </w:p>
          <w:p w14:paraId="410B52F2">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检</w:t>
            </w:r>
          </w:p>
          <w:p w14:paraId="4775FA34">
            <w:pPr>
              <w:jc w:val="center"/>
              <w:rPr>
                <w:rFonts w:hint="eastAsia" w:ascii="仿宋" w:hAnsi="仿宋" w:eastAsia="仿宋" w:cs="仿宋"/>
                <w:sz w:val="24"/>
                <w:szCs w:val="24"/>
                <w:lang w:eastAsia="zh-CN"/>
              </w:rPr>
            </w:pPr>
            <w:r>
              <w:rPr>
                <w:rFonts w:hint="eastAsia" w:ascii="仿宋" w:hAnsi="仿宋" w:eastAsia="仿宋" w:cs="仿宋"/>
                <w:b/>
                <w:bCs/>
                <w:sz w:val="28"/>
                <w:szCs w:val="28"/>
                <w:lang w:eastAsia="zh-CN"/>
              </w:rPr>
              <w:t>机</w:t>
            </w:r>
          </w:p>
        </w:tc>
        <w:tc>
          <w:tcPr>
            <w:tcW w:w="6225" w:type="dxa"/>
            <w:tcBorders>
              <w:top w:val="single" w:color="auto" w:sz="4" w:space="0"/>
              <w:bottom w:val="single" w:color="auto" w:sz="4" w:space="0"/>
            </w:tcBorders>
          </w:tcPr>
          <w:p w14:paraId="21BA77E3">
            <w:pPr>
              <w:pStyle w:val="10"/>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符合国家标准</w:t>
            </w:r>
          </w:p>
          <w:p w14:paraId="7C98B6B8">
            <w:pPr>
              <w:jc w:val="center"/>
              <w:rPr>
                <w:rFonts w:hint="eastAsia" w:ascii="仿宋" w:hAnsi="仿宋" w:eastAsia="仿宋" w:cs="仿宋"/>
                <w:sz w:val="24"/>
                <w:szCs w:val="24"/>
              </w:rPr>
            </w:pPr>
            <w:r>
              <w:rPr>
                <w:rFonts w:hint="eastAsia" w:ascii="仿宋" w:hAnsi="仿宋" w:eastAsia="仿宋" w:cs="仿宋"/>
                <w:color w:val="000000"/>
                <w:kern w:val="0"/>
                <w:sz w:val="24"/>
                <w:szCs w:val="24"/>
              </w:rPr>
              <w:t>*</w:t>
            </w:r>
            <w:r>
              <w:rPr>
                <w:rFonts w:hint="eastAsia" w:ascii="仿宋" w:hAnsi="仿宋" w:eastAsia="仿宋" w:cs="仿宋"/>
                <w:b w:val="0"/>
                <w:bCs/>
                <w:kern w:val="0"/>
                <w:sz w:val="24"/>
                <w:szCs w:val="24"/>
              </w:rPr>
              <w:t>技术标准</w:t>
            </w:r>
            <w:r>
              <w:rPr>
                <w:rFonts w:hint="eastAsia" w:ascii="仿宋" w:hAnsi="仿宋" w:eastAsia="仿宋" w:cs="仿宋"/>
                <w:b w:val="0"/>
                <w:bCs/>
                <w:kern w:val="0"/>
                <w:sz w:val="24"/>
                <w:szCs w:val="24"/>
                <w:lang w:eastAsia="zh-CN"/>
              </w:rPr>
              <w:t>：</w:t>
            </w:r>
            <w:r>
              <w:rPr>
                <w:rFonts w:hint="eastAsia" w:ascii="仿宋" w:hAnsi="仿宋" w:eastAsia="仿宋" w:cs="仿宋"/>
                <w:kern w:val="0"/>
                <w:sz w:val="24"/>
                <w:szCs w:val="24"/>
              </w:rPr>
              <w:t>《GB15208.1-2018微剂量X射线安全检查设备》和《GB15208.2-2018微剂量X射线安全检查设备》</w:t>
            </w:r>
          </w:p>
        </w:tc>
        <w:tc>
          <w:tcPr>
            <w:tcW w:w="1005" w:type="dxa"/>
            <w:vMerge w:val="restart"/>
            <w:tcBorders>
              <w:top w:val="single" w:color="auto" w:sz="4" w:space="0"/>
            </w:tcBorders>
          </w:tcPr>
          <w:p w14:paraId="2481EC88">
            <w:pPr>
              <w:jc w:val="center"/>
              <w:rPr>
                <w:rFonts w:hint="eastAsia" w:ascii="仿宋" w:hAnsi="仿宋" w:eastAsia="仿宋" w:cs="仿宋"/>
                <w:b/>
                <w:bCs/>
                <w:sz w:val="28"/>
                <w:szCs w:val="28"/>
                <w:lang w:val="en-US" w:eastAsia="zh-CN"/>
              </w:rPr>
            </w:pPr>
          </w:p>
          <w:p w14:paraId="7972F0F6">
            <w:pPr>
              <w:jc w:val="center"/>
              <w:rPr>
                <w:rFonts w:hint="eastAsia" w:ascii="仿宋" w:hAnsi="仿宋" w:eastAsia="仿宋" w:cs="仿宋"/>
                <w:b/>
                <w:bCs/>
                <w:sz w:val="28"/>
                <w:szCs w:val="28"/>
                <w:lang w:val="en-US" w:eastAsia="zh-CN"/>
              </w:rPr>
            </w:pPr>
          </w:p>
          <w:p w14:paraId="56888C81">
            <w:pPr>
              <w:jc w:val="center"/>
              <w:rPr>
                <w:rFonts w:hint="eastAsia" w:ascii="仿宋" w:hAnsi="仿宋" w:eastAsia="仿宋" w:cs="仿宋"/>
                <w:b/>
                <w:bCs/>
                <w:sz w:val="28"/>
                <w:szCs w:val="28"/>
                <w:lang w:val="en-US" w:eastAsia="zh-CN"/>
              </w:rPr>
            </w:pPr>
          </w:p>
          <w:p w14:paraId="66A8C6CA">
            <w:pPr>
              <w:jc w:val="center"/>
              <w:rPr>
                <w:rFonts w:hint="eastAsia" w:ascii="仿宋" w:hAnsi="仿宋" w:eastAsia="仿宋" w:cs="仿宋"/>
                <w:b/>
                <w:bCs/>
                <w:sz w:val="28"/>
                <w:szCs w:val="28"/>
                <w:lang w:val="en-US" w:eastAsia="zh-CN"/>
              </w:rPr>
            </w:pPr>
          </w:p>
          <w:p w14:paraId="37070E7C">
            <w:pPr>
              <w:jc w:val="center"/>
              <w:rPr>
                <w:rFonts w:hint="eastAsia" w:ascii="仿宋" w:hAnsi="仿宋" w:eastAsia="仿宋" w:cs="仿宋"/>
                <w:b/>
                <w:bCs/>
                <w:sz w:val="28"/>
                <w:szCs w:val="28"/>
                <w:lang w:val="en-US" w:eastAsia="zh-CN"/>
              </w:rPr>
            </w:pPr>
          </w:p>
          <w:p w14:paraId="06B6A29E">
            <w:pPr>
              <w:jc w:val="center"/>
              <w:rPr>
                <w:rFonts w:hint="eastAsia" w:ascii="仿宋" w:hAnsi="仿宋" w:eastAsia="仿宋" w:cs="仿宋"/>
                <w:b/>
                <w:bCs/>
                <w:sz w:val="28"/>
                <w:szCs w:val="28"/>
                <w:lang w:val="en-US" w:eastAsia="zh-CN"/>
              </w:rPr>
            </w:pPr>
          </w:p>
          <w:p w14:paraId="3E5FFB67">
            <w:pPr>
              <w:jc w:val="center"/>
              <w:rPr>
                <w:rFonts w:hint="eastAsia" w:ascii="仿宋" w:hAnsi="仿宋" w:eastAsia="仿宋" w:cs="仿宋"/>
                <w:b/>
                <w:bCs/>
                <w:sz w:val="28"/>
                <w:szCs w:val="28"/>
                <w:lang w:val="en-US" w:eastAsia="zh-CN"/>
              </w:rPr>
            </w:pPr>
          </w:p>
          <w:p w14:paraId="0C4C8184">
            <w:pPr>
              <w:jc w:val="center"/>
              <w:rPr>
                <w:rFonts w:hint="eastAsia" w:ascii="仿宋" w:hAnsi="仿宋" w:eastAsia="仿宋" w:cs="仿宋"/>
                <w:b/>
                <w:bCs/>
                <w:sz w:val="28"/>
                <w:szCs w:val="28"/>
                <w:lang w:val="en-US" w:eastAsia="zh-CN"/>
              </w:rPr>
            </w:pPr>
          </w:p>
          <w:p w14:paraId="79CD3FC2">
            <w:pPr>
              <w:jc w:val="center"/>
              <w:rPr>
                <w:rFonts w:hint="eastAsia" w:ascii="仿宋" w:hAnsi="仿宋" w:eastAsia="仿宋" w:cs="仿宋"/>
                <w:b/>
                <w:bCs/>
                <w:sz w:val="28"/>
                <w:szCs w:val="28"/>
                <w:lang w:val="en-US" w:eastAsia="zh-CN"/>
              </w:rPr>
            </w:pPr>
          </w:p>
          <w:p w14:paraId="502B6BFE">
            <w:pPr>
              <w:jc w:val="center"/>
              <w:rPr>
                <w:rFonts w:hint="eastAsia" w:ascii="仿宋" w:hAnsi="仿宋" w:eastAsia="仿宋" w:cs="仿宋"/>
                <w:sz w:val="24"/>
                <w:szCs w:val="24"/>
              </w:rPr>
            </w:pPr>
            <w:r>
              <w:rPr>
                <w:rFonts w:hint="eastAsia" w:ascii="仿宋" w:hAnsi="仿宋" w:eastAsia="仿宋" w:cs="仿宋"/>
                <w:b/>
                <w:bCs/>
                <w:sz w:val="28"/>
                <w:szCs w:val="28"/>
                <w:lang w:val="en-US" w:eastAsia="zh-CN"/>
              </w:rPr>
              <w:t>1</w:t>
            </w:r>
          </w:p>
        </w:tc>
        <w:tc>
          <w:tcPr>
            <w:tcW w:w="1155" w:type="dxa"/>
            <w:vMerge w:val="restart"/>
            <w:tcBorders>
              <w:top w:val="single" w:color="auto" w:sz="4" w:space="0"/>
            </w:tcBorders>
          </w:tcPr>
          <w:p w14:paraId="6A0B7654">
            <w:pPr>
              <w:jc w:val="center"/>
              <w:rPr>
                <w:rFonts w:hint="eastAsia" w:ascii="仿宋" w:hAnsi="仿宋" w:eastAsia="仿宋" w:cs="仿宋"/>
                <w:b/>
                <w:bCs/>
                <w:sz w:val="28"/>
                <w:szCs w:val="28"/>
                <w:lang w:eastAsia="zh-CN"/>
              </w:rPr>
            </w:pPr>
          </w:p>
          <w:p w14:paraId="367A0A86">
            <w:pPr>
              <w:jc w:val="center"/>
              <w:rPr>
                <w:rFonts w:hint="eastAsia" w:ascii="仿宋" w:hAnsi="仿宋" w:eastAsia="仿宋" w:cs="仿宋"/>
                <w:b/>
                <w:bCs/>
                <w:sz w:val="28"/>
                <w:szCs w:val="28"/>
                <w:lang w:eastAsia="zh-CN"/>
              </w:rPr>
            </w:pPr>
          </w:p>
          <w:p w14:paraId="115C5A1F">
            <w:pPr>
              <w:jc w:val="center"/>
              <w:rPr>
                <w:rFonts w:hint="eastAsia" w:ascii="仿宋" w:hAnsi="仿宋" w:eastAsia="仿宋" w:cs="仿宋"/>
                <w:b/>
                <w:bCs/>
                <w:sz w:val="28"/>
                <w:szCs w:val="28"/>
                <w:lang w:eastAsia="zh-CN"/>
              </w:rPr>
            </w:pPr>
          </w:p>
          <w:p w14:paraId="07C8E59B">
            <w:pPr>
              <w:jc w:val="center"/>
              <w:rPr>
                <w:rFonts w:hint="eastAsia" w:ascii="仿宋" w:hAnsi="仿宋" w:eastAsia="仿宋" w:cs="仿宋"/>
                <w:b/>
                <w:bCs/>
                <w:sz w:val="28"/>
                <w:szCs w:val="28"/>
                <w:lang w:eastAsia="zh-CN"/>
              </w:rPr>
            </w:pPr>
          </w:p>
          <w:p w14:paraId="3D08476D">
            <w:pPr>
              <w:jc w:val="center"/>
              <w:rPr>
                <w:rFonts w:hint="eastAsia" w:ascii="仿宋" w:hAnsi="仿宋" w:eastAsia="仿宋" w:cs="仿宋"/>
                <w:b/>
                <w:bCs/>
                <w:sz w:val="28"/>
                <w:szCs w:val="28"/>
                <w:lang w:eastAsia="zh-CN"/>
              </w:rPr>
            </w:pPr>
          </w:p>
          <w:p w14:paraId="678ED446">
            <w:pPr>
              <w:jc w:val="center"/>
              <w:rPr>
                <w:rFonts w:hint="eastAsia" w:ascii="仿宋" w:hAnsi="仿宋" w:eastAsia="仿宋" w:cs="仿宋"/>
                <w:b/>
                <w:bCs/>
                <w:sz w:val="28"/>
                <w:szCs w:val="28"/>
                <w:lang w:eastAsia="zh-CN"/>
              </w:rPr>
            </w:pPr>
          </w:p>
          <w:p w14:paraId="27A9316B">
            <w:pPr>
              <w:jc w:val="center"/>
              <w:rPr>
                <w:rFonts w:hint="eastAsia" w:ascii="仿宋" w:hAnsi="仿宋" w:eastAsia="仿宋" w:cs="仿宋"/>
                <w:b/>
                <w:bCs/>
                <w:sz w:val="28"/>
                <w:szCs w:val="28"/>
                <w:lang w:eastAsia="zh-CN"/>
              </w:rPr>
            </w:pPr>
          </w:p>
          <w:p w14:paraId="264EA074">
            <w:pPr>
              <w:jc w:val="center"/>
              <w:rPr>
                <w:rFonts w:hint="eastAsia" w:ascii="仿宋" w:hAnsi="仿宋" w:eastAsia="仿宋" w:cs="仿宋"/>
                <w:b/>
                <w:bCs/>
                <w:sz w:val="28"/>
                <w:szCs w:val="28"/>
                <w:lang w:eastAsia="zh-CN"/>
              </w:rPr>
            </w:pPr>
          </w:p>
          <w:p w14:paraId="30B89C30">
            <w:pPr>
              <w:jc w:val="center"/>
              <w:rPr>
                <w:rFonts w:hint="eastAsia" w:ascii="仿宋" w:hAnsi="仿宋" w:eastAsia="仿宋" w:cs="仿宋"/>
                <w:b/>
                <w:bCs/>
                <w:sz w:val="28"/>
                <w:szCs w:val="28"/>
                <w:lang w:eastAsia="zh-CN"/>
              </w:rPr>
            </w:pPr>
          </w:p>
          <w:p w14:paraId="52C60AB3">
            <w:pPr>
              <w:jc w:val="center"/>
              <w:rPr>
                <w:rFonts w:hint="eastAsia" w:ascii="仿宋" w:hAnsi="仿宋" w:eastAsia="仿宋" w:cs="仿宋"/>
                <w:sz w:val="24"/>
                <w:szCs w:val="24"/>
              </w:rPr>
            </w:pPr>
            <w:r>
              <w:rPr>
                <w:rFonts w:hint="eastAsia" w:ascii="仿宋" w:hAnsi="仿宋" w:eastAsia="仿宋" w:cs="仿宋"/>
                <w:b/>
                <w:bCs/>
                <w:sz w:val="28"/>
                <w:szCs w:val="28"/>
                <w:lang w:eastAsia="zh-CN"/>
              </w:rPr>
              <w:t>台</w:t>
            </w:r>
          </w:p>
        </w:tc>
      </w:tr>
      <w:tr w14:paraId="4F131D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7" w:hRule="atLeast"/>
        </w:trPr>
        <w:tc>
          <w:tcPr>
            <w:tcW w:w="885" w:type="dxa"/>
            <w:tcBorders>
              <w:top w:val="single" w:color="auto" w:sz="4" w:space="0"/>
              <w:bottom w:val="single" w:color="auto" w:sz="4" w:space="0"/>
            </w:tcBorders>
          </w:tcPr>
          <w:p w14:paraId="5654B2D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80" w:type="dxa"/>
            <w:vMerge w:val="continue"/>
          </w:tcPr>
          <w:p w14:paraId="25F58ACE">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10544B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rPr>
              <w:t>通道尺寸</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mm</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≥500×300㎜（</w:t>
            </w:r>
            <w:r>
              <w:rPr>
                <w:rFonts w:hint="eastAsia" w:ascii="仿宋" w:hAnsi="仿宋" w:eastAsia="仿宋" w:cs="仿宋"/>
                <w:color w:val="000000"/>
                <w:kern w:val="0"/>
                <w:sz w:val="24"/>
                <w:szCs w:val="24"/>
                <w:lang w:eastAsia="zh-CN"/>
              </w:rPr>
              <w:t>宽</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高</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p>
        </w:tc>
        <w:tc>
          <w:tcPr>
            <w:tcW w:w="1005" w:type="dxa"/>
            <w:vMerge w:val="continue"/>
          </w:tcPr>
          <w:p w14:paraId="0E6F0640">
            <w:pPr>
              <w:jc w:val="center"/>
              <w:rPr>
                <w:rFonts w:hint="eastAsia" w:ascii="仿宋" w:hAnsi="仿宋" w:eastAsia="仿宋" w:cs="仿宋"/>
                <w:sz w:val="24"/>
                <w:szCs w:val="24"/>
              </w:rPr>
            </w:pPr>
          </w:p>
        </w:tc>
        <w:tc>
          <w:tcPr>
            <w:tcW w:w="1155" w:type="dxa"/>
            <w:vMerge w:val="continue"/>
          </w:tcPr>
          <w:p w14:paraId="09CB80F6">
            <w:pPr>
              <w:jc w:val="center"/>
              <w:rPr>
                <w:rFonts w:hint="eastAsia" w:ascii="仿宋" w:hAnsi="仿宋" w:eastAsia="仿宋" w:cs="仿宋"/>
                <w:sz w:val="24"/>
                <w:szCs w:val="24"/>
              </w:rPr>
            </w:pPr>
          </w:p>
        </w:tc>
      </w:tr>
      <w:tr w14:paraId="51C58C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885" w:type="dxa"/>
            <w:tcBorders>
              <w:top w:val="single" w:color="auto" w:sz="4" w:space="0"/>
              <w:bottom w:val="single" w:color="auto" w:sz="4" w:space="0"/>
            </w:tcBorders>
          </w:tcPr>
          <w:p w14:paraId="2814347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80" w:type="dxa"/>
            <w:vMerge w:val="continue"/>
          </w:tcPr>
          <w:p w14:paraId="6933A499">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21953A81">
            <w:pPr>
              <w:pageBreakBefore w:val="0"/>
              <w:widowControl/>
              <w:numPr>
                <w:ilvl w:val="0"/>
                <w:numId w:val="0"/>
              </w:numPr>
              <w:kinsoku/>
              <w:wordWrap/>
              <w:overflowPunct/>
              <w:topLinePunct w:val="0"/>
              <w:bidi w:val="0"/>
              <w:snapToGrid/>
              <w:spacing w:line="400" w:lineRule="exact"/>
              <w:ind w:left="-10" w:leftChars="0"/>
              <w:jc w:val="center"/>
              <w:textAlignment w:val="auto"/>
              <w:rPr>
                <w:rFonts w:hint="eastAsia" w:ascii="仿宋" w:hAnsi="仿宋" w:eastAsia="仿宋" w:cs="仿宋"/>
                <w:sz w:val="24"/>
                <w:szCs w:val="24"/>
              </w:rPr>
            </w:pPr>
            <w:r>
              <w:rPr>
                <w:rFonts w:hint="eastAsia" w:ascii="仿宋" w:hAnsi="仿宋" w:eastAsia="仿宋" w:cs="仿宋"/>
                <w:b/>
                <w:bCs/>
                <w:sz w:val="24"/>
                <w:szCs w:val="24"/>
              </w:rPr>
              <w:t>设备</w:t>
            </w:r>
            <w:r>
              <w:rPr>
                <w:rFonts w:hint="eastAsia" w:ascii="仿宋" w:hAnsi="仿宋" w:eastAsia="仿宋" w:cs="仿宋"/>
                <w:b/>
                <w:bCs/>
                <w:sz w:val="24"/>
                <w:szCs w:val="24"/>
                <w:lang w:eastAsia="zh-CN"/>
              </w:rPr>
              <w:t>：</w:t>
            </w:r>
            <w:r>
              <w:rPr>
                <w:rFonts w:hint="eastAsia" w:ascii="仿宋" w:hAnsi="仿宋" w:eastAsia="仿宋" w:cs="仿宋"/>
                <w:sz w:val="24"/>
                <w:szCs w:val="24"/>
              </w:rPr>
              <w:t>由 X 射线源、X 射线探测器、控制部件、传送带、显示器、摄像机、LED显示屏</w:t>
            </w:r>
            <w:r>
              <w:rPr>
                <w:rFonts w:hint="eastAsia" w:ascii="仿宋" w:hAnsi="仿宋" w:eastAsia="仿宋" w:cs="仿宋"/>
                <w:sz w:val="24"/>
                <w:szCs w:val="24"/>
                <w:lang w:eastAsia="zh-CN"/>
              </w:rPr>
              <w:t>、计算机、</w:t>
            </w:r>
            <w:r>
              <w:rPr>
                <w:rFonts w:hint="eastAsia" w:ascii="仿宋" w:hAnsi="仿宋" w:eastAsia="仿宋" w:cs="仿宋"/>
                <w:sz w:val="24"/>
                <w:szCs w:val="24"/>
              </w:rPr>
              <w:t>不锈钢接物架等组成，采用单源多能量X射线检查技术，能够准确识别有机物（橙色显示）、无机物（蓝色显示）和混合物（绿色显示）。</w:t>
            </w:r>
          </w:p>
        </w:tc>
        <w:tc>
          <w:tcPr>
            <w:tcW w:w="1005" w:type="dxa"/>
            <w:vMerge w:val="continue"/>
          </w:tcPr>
          <w:p w14:paraId="4FEB4199">
            <w:pPr>
              <w:jc w:val="center"/>
              <w:rPr>
                <w:rFonts w:hint="eastAsia" w:ascii="仿宋" w:hAnsi="仿宋" w:eastAsia="仿宋" w:cs="仿宋"/>
                <w:sz w:val="24"/>
                <w:szCs w:val="24"/>
              </w:rPr>
            </w:pPr>
          </w:p>
        </w:tc>
        <w:tc>
          <w:tcPr>
            <w:tcW w:w="1155" w:type="dxa"/>
            <w:vMerge w:val="continue"/>
          </w:tcPr>
          <w:p w14:paraId="0C3AD9A7">
            <w:pPr>
              <w:jc w:val="center"/>
              <w:rPr>
                <w:rFonts w:hint="eastAsia" w:ascii="仿宋" w:hAnsi="仿宋" w:eastAsia="仿宋" w:cs="仿宋"/>
                <w:sz w:val="24"/>
                <w:szCs w:val="24"/>
              </w:rPr>
            </w:pPr>
          </w:p>
        </w:tc>
      </w:tr>
      <w:tr w14:paraId="58A7B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885" w:type="dxa"/>
            <w:tcBorders>
              <w:top w:val="single" w:color="auto" w:sz="4" w:space="0"/>
              <w:bottom w:val="single" w:color="auto" w:sz="4" w:space="0"/>
            </w:tcBorders>
          </w:tcPr>
          <w:p w14:paraId="2BEE50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80" w:type="dxa"/>
            <w:vMerge w:val="continue"/>
          </w:tcPr>
          <w:p w14:paraId="23DD7EAA">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329CF02">
            <w:pPr>
              <w:pageBreakBefore w:val="0"/>
              <w:widowControl/>
              <w:numPr>
                <w:ilvl w:val="0"/>
                <w:numId w:val="0"/>
              </w:numPr>
              <w:kinsoku/>
              <w:wordWrap/>
              <w:overflowPunct/>
              <w:topLinePunct w:val="0"/>
              <w:bidi w:val="0"/>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rPr>
              <w:t>主机材质：</w:t>
            </w:r>
            <w:r>
              <w:rPr>
                <w:rFonts w:hint="eastAsia" w:ascii="仿宋" w:hAnsi="仿宋" w:eastAsia="仿宋" w:cs="仿宋"/>
                <w:sz w:val="24"/>
                <w:szCs w:val="24"/>
              </w:rPr>
              <w:t>应采用优质加厚304钢板，经电镀防锈等多种工艺处理，具有结实耐用、防刮、防锈、防尘等特点。</w:t>
            </w:r>
          </w:p>
        </w:tc>
        <w:tc>
          <w:tcPr>
            <w:tcW w:w="1005" w:type="dxa"/>
            <w:vMerge w:val="continue"/>
          </w:tcPr>
          <w:p w14:paraId="2CE46962">
            <w:pPr>
              <w:jc w:val="center"/>
              <w:rPr>
                <w:rFonts w:hint="eastAsia" w:ascii="仿宋" w:hAnsi="仿宋" w:eastAsia="仿宋" w:cs="仿宋"/>
                <w:sz w:val="24"/>
                <w:szCs w:val="24"/>
              </w:rPr>
            </w:pPr>
          </w:p>
        </w:tc>
        <w:tc>
          <w:tcPr>
            <w:tcW w:w="1155" w:type="dxa"/>
            <w:vMerge w:val="continue"/>
          </w:tcPr>
          <w:p w14:paraId="71178775">
            <w:pPr>
              <w:jc w:val="center"/>
              <w:rPr>
                <w:rFonts w:hint="eastAsia" w:ascii="仿宋" w:hAnsi="仿宋" w:eastAsia="仿宋" w:cs="仿宋"/>
                <w:sz w:val="24"/>
                <w:szCs w:val="24"/>
              </w:rPr>
            </w:pPr>
          </w:p>
        </w:tc>
      </w:tr>
      <w:tr w14:paraId="5AA6DB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trPr>
        <w:tc>
          <w:tcPr>
            <w:tcW w:w="885" w:type="dxa"/>
            <w:tcBorders>
              <w:top w:val="single" w:color="auto" w:sz="4" w:space="0"/>
              <w:bottom w:val="single" w:color="auto" w:sz="4" w:space="0"/>
            </w:tcBorders>
          </w:tcPr>
          <w:p w14:paraId="20B173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80" w:type="dxa"/>
            <w:vMerge w:val="continue"/>
          </w:tcPr>
          <w:p w14:paraId="67DB68A4">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034D500">
            <w:pPr>
              <w:jc w:val="center"/>
              <w:rPr>
                <w:rFonts w:hint="eastAsia" w:ascii="仿宋" w:hAnsi="仿宋" w:eastAsia="仿宋" w:cs="仿宋"/>
                <w:sz w:val="24"/>
                <w:szCs w:val="24"/>
              </w:rPr>
            </w:pPr>
            <w:r>
              <w:rPr>
                <w:rFonts w:hint="eastAsia" w:ascii="仿宋" w:hAnsi="仿宋" w:eastAsia="仿宋" w:cs="仿宋"/>
                <w:b/>
                <w:bCs/>
                <w:sz w:val="24"/>
                <w:szCs w:val="24"/>
              </w:rPr>
              <w:t>外壳防护等级</w:t>
            </w:r>
            <w:r>
              <w:rPr>
                <w:rFonts w:hint="eastAsia" w:ascii="仿宋" w:hAnsi="仿宋" w:eastAsia="仿宋" w:cs="仿宋"/>
                <w:b/>
                <w:bCs/>
                <w:sz w:val="24"/>
                <w:szCs w:val="24"/>
                <w:lang w:eastAsia="zh-CN"/>
              </w:rPr>
              <w:t>：</w:t>
            </w:r>
            <w:r>
              <w:rPr>
                <w:rFonts w:hint="eastAsia" w:ascii="仿宋" w:hAnsi="仿宋" w:eastAsia="仿宋" w:cs="仿宋"/>
                <w:sz w:val="24"/>
                <w:szCs w:val="24"/>
              </w:rPr>
              <w:t>应符合GB/T 4208-2017的规定，不低于IP20的要求</w:t>
            </w:r>
            <w:r>
              <w:rPr>
                <w:rFonts w:hint="eastAsia" w:ascii="仿宋" w:hAnsi="仿宋" w:eastAsia="仿宋" w:cs="仿宋"/>
                <w:sz w:val="24"/>
                <w:szCs w:val="24"/>
                <w:lang w:eastAsia="zh-CN"/>
              </w:rPr>
              <w:t>，</w:t>
            </w:r>
            <w:r>
              <w:rPr>
                <w:rFonts w:hint="eastAsia" w:ascii="仿宋" w:hAnsi="仿宋" w:eastAsia="仿宋" w:cs="仿宋"/>
                <w:sz w:val="24"/>
                <w:szCs w:val="24"/>
              </w:rPr>
              <w:t>采用优质加厚304钢板，经电镀防锈等多种工艺处理，具有结实耐用、防刮、防锈、防尘等特点。</w:t>
            </w:r>
          </w:p>
        </w:tc>
        <w:tc>
          <w:tcPr>
            <w:tcW w:w="1005" w:type="dxa"/>
            <w:vMerge w:val="continue"/>
          </w:tcPr>
          <w:p w14:paraId="7CA253B4">
            <w:pPr>
              <w:jc w:val="center"/>
              <w:rPr>
                <w:rFonts w:hint="eastAsia" w:ascii="仿宋" w:hAnsi="仿宋" w:eastAsia="仿宋" w:cs="仿宋"/>
                <w:sz w:val="24"/>
                <w:szCs w:val="24"/>
              </w:rPr>
            </w:pPr>
          </w:p>
        </w:tc>
        <w:tc>
          <w:tcPr>
            <w:tcW w:w="1155" w:type="dxa"/>
            <w:vMerge w:val="continue"/>
          </w:tcPr>
          <w:p w14:paraId="74042927">
            <w:pPr>
              <w:jc w:val="center"/>
              <w:rPr>
                <w:rFonts w:hint="eastAsia" w:ascii="仿宋" w:hAnsi="仿宋" w:eastAsia="仿宋" w:cs="仿宋"/>
                <w:sz w:val="24"/>
                <w:szCs w:val="24"/>
              </w:rPr>
            </w:pPr>
          </w:p>
        </w:tc>
      </w:tr>
      <w:tr w14:paraId="12C6D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885" w:type="dxa"/>
            <w:tcBorders>
              <w:top w:val="single" w:color="auto" w:sz="4" w:space="0"/>
              <w:bottom w:val="single" w:color="auto" w:sz="4" w:space="0"/>
            </w:tcBorders>
          </w:tcPr>
          <w:p w14:paraId="3482E3B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80" w:type="dxa"/>
            <w:vMerge w:val="continue"/>
          </w:tcPr>
          <w:p w14:paraId="0A04CF36">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32FD2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rPr>
              <w:t>双层铅帘要求</w:t>
            </w:r>
            <w:r>
              <w:rPr>
                <w:rFonts w:hint="eastAsia" w:ascii="仿宋" w:hAnsi="仿宋" w:eastAsia="仿宋" w:cs="仿宋"/>
                <w:b/>
                <w:bCs/>
                <w:sz w:val="24"/>
                <w:szCs w:val="24"/>
                <w:lang w:eastAsia="zh-CN"/>
              </w:rPr>
              <w:t>、</w:t>
            </w:r>
            <w:r>
              <w:rPr>
                <w:rFonts w:hint="eastAsia" w:ascii="仿宋" w:hAnsi="仿宋" w:eastAsia="仿宋" w:cs="仿宋"/>
                <w:b/>
                <w:bCs/>
                <w:color w:val="000000"/>
                <w:sz w:val="24"/>
                <w:szCs w:val="24"/>
                <w:lang w:bidi="en-US"/>
              </w:rPr>
              <w:t>皮带材质要求</w:t>
            </w:r>
            <w:r>
              <w:rPr>
                <w:rFonts w:hint="eastAsia" w:ascii="仿宋" w:hAnsi="仿宋" w:eastAsia="仿宋" w:cs="仿宋"/>
                <w:b/>
                <w:bCs/>
                <w:color w:val="000000"/>
                <w:sz w:val="24"/>
                <w:szCs w:val="24"/>
                <w:lang w:eastAsia="zh-CN" w:bidi="en-US"/>
              </w:rPr>
              <w:t>、</w:t>
            </w:r>
            <w:r>
              <w:rPr>
                <w:rFonts w:hint="eastAsia" w:ascii="仿宋" w:hAnsi="仿宋" w:eastAsia="仿宋" w:cs="仿宋"/>
                <w:b/>
                <w:bCs/>
                <w:sz w:val="24"/>
                <w:szCs w:val="24"/>
                <w:highlight w:val="none"/>
                <w:lang w:eastAsia="zh-CN"/>
              </w:rPr>
              <w:t>皮带速度可调功能：</w:t>
            </w:r>
            <w:r>
              <w:rPr>
                <w:rFonts w:hint="eastAsia" w:ascii="仿宋" w:hAnsi="仿宋" w:eastAsia="仿宋" w:cs="仿宋"/>
                <w:sz w:val="24"/>
                <w:szCs w:val="24"/>
              </w:rPr>
              <w:t>进出通道口均应采用双层铅帘防护、减少外泄辐射剂量、保障安全。</w:t>
            </w:r>
            <w:r>
              <w:rPr>
                <w:rFonts w:hint="eastAsia" w:ascii="仿宋" w:hAnsi="仿宋" w:eastAsia="仿宋" w:cs="仿宋"/>
                <w:color w:val="000000"/>
                <w:sz w:val="24"/>
                <w:szCs w:val="24"/>
                <w:lang w:bidi="en-US"/>
              </w:rPr>
              <w:t>皮带材质采用优质环保黑色PVC，环保、防尘、耐磨、耐拉伸、不易变形，厚度：3.0mm ，重量：3.5Kg/㎡。</w:t>
            </w:r>
            <w:r>
              <w:rPr>
                <w:rFonts w:hint="eastAsia" w:ascii="仿宋" w:hAnsi="仿宋" w:eastAsia="仿宋" w:cs="仿宋"/>
                <w:sz w:val="24"/>
                <w:szCs w:val="24"/>
                <w:highlight w:val="none"/>
              </w:rPr>
              <w:t>皮带转速应具有0.2m/s、0.3m/s、0.45m/s可调功能，根据安检人流量进行切换调节，过包量分别达到720个/h、1080个/h、1620个/h</w:t>
            </w:r>
            <w:r>
              <w:rPr>
                <w:rFonts w:hint="eastAsia" w:ascii="仿宋" w:hAnsi="仿宋" w:eastAsia="仿宋" w:cs="仿宋"/>
                <w:sz w:val="24"/>
                <w:szCs w:val="24"/>
                <w:highlight w:val="none"/>
                <w:lang w:eastAsia="zh-CN"/>
              </w:rPr>
              <w:t>。</w:t>
            </w:r>
          </w:p>
        </w:tc>
        <w:tc>
          <w:tcPr>
            <w:tcW w:w="1005" w:type="dxa"/>
            <w:vMerge w:val="continue"/>
          </w:tcPr>
          <w:p w14:paraId="16E40BD8">
            <w:pPr>
              <w:jc w:val="center"/>
              <w:rPr>
                <w:rFonts w:hint="eastAsia" w:ascii="仿宋" w:hAnsi="仿宋" w:eastAsia="仿宋" w:cs="仿宋"/>
                <w:sz w:val="24"/>
                <w:szCs w:val="24"/>
              </w:rPr>
            </w:pPr>
          </w:p>
        </w:tc>
        <w:tc>
          <w:tcPr>
            <w:tcW w:w="1155" w:type="dxa"/>
            <w:vMerge w:val="continue"/>
          </w:tcPr>
          <w:p w14:paraId="5B5B0DC9">
            <w:pPr>
              <w:jc w:val="center"/>
              <w:rPr>
                <w:rFonts w:hint="eastAsia" w:ascii="仿宋" w:hAnsi="仿宋" w:eastAsia="仿宋" w:cs="仿宋"/>
                <w:sz w:val="24"/>
                <w:szCs w:val="24"/>
              </w:rPr>
            </w:pPr>
          </w:p>
        </w:tc>
      </w:tr>
      <w:tr w14:paraId="3CB2E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885" w:type="dxa"/>
            <w:tcBorders>
              <w:top w:val="single" w:color="auto" w:sz="4" w:space="0"/>
              <w:bottom w:val="single" w:color="auto" w:sz="4" w:space="0"/>
            </w:tcBorders>
          </w:tcPr>
          <w:p w14:paraId="1FD6F7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80" w:type="dxa"/>
            <w:vMerge w:val="continue"/>
          </w:tcPr>
          <w:p w14:paraId="41D658D6">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101F5422">
            <w:pPr>
              <w:pageBreakBefore w:val="0"/>
              <w:widowControl/>
              <w:numPr>
                <w:ilvl w:val="0"/>
                <w:numId w:val="0"/>
              </w:numPr>
              <w:kinsoku/>
              <w:wordWrap/>
              <w:overflowPunct/>
              <w:topLinePunct w:val="0"/>
              <w:bidi w:val="0"/>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lang w:eastAsia="zh-CN"/>
              </w:rPr>
              <w:t>摄像头数量</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2个。</w:t>
            </w:r>
            <w:r>
              <w:rPr>
                <w:rFonts w:hint="eastAsia" w:ascii="仿宋" w:hAnsi="仿宋" w:eastAsia="仿宋" w:cs="仿宋"/>
                <w:b/>
                <w:bCs/>
                <w:color w:val="000000"/>
                <w:kern w:val="0"/>
                <w:sz w:val="24"/>
                <w:szCs w:val="24"/>
                <w:lang w:val="en-US" w:eastAsia="zh-CN"/>
              </w:rPr>
              <w:t>显示器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2,5</w:t>
            </w:r>
            <w:r>
              <w:rPr>
                <w:rFonts w:hint="eastAsia" w:ascii="仿宋" w:hAnsi="仿宋" w:eastAsia="仿宋" w:cs="仿宋"/>
                <w:sz w:val="24"/>
                <w:szCs w:val="24"/>
              </w:rPr>
              <w:t>寸显示器</w:t>
            </w:r>
            <w:r>
              <w:rPr>
                <w:rFonts w:hint="eastAsia" w:ascii="仿宋" w:hAnsi="仿宋" w:eastAsia="仿宋" w:cs="仿宋"/>
                <w:sz w:val="24"/>
                <w:szCs w:val="24"/>
                <w:lang w:eastAsia="zh-CN"/>
              </w:rPr>
              <w:t>。</w:t>
            </w:r>
            <w:r>
              <w:rPr>
                <w:rFonts w:hint="eastAsia" w:ascii="仿宋" w:hAnsi="仿宋" w:eastAsia="仿宋" w:cs="仿宋"/>
                <w:b/>
                <w:bCs/>
                <w:sz w:val="24"/>
                <w:szCs w:val="24"/>
              </w:rPr>
              <w:t>设备配备</w:t>
            </w:r>
            <w:r>
              <w:rPr>
                <w:rFonts w:hint="eastAsia" w:ascii="仿宋" w:hAnsi="仿宋" w:eastAsia="仿宋" w:cs="仿宋"/>
                <w:b/>
                <w:bCs/>
                <w:sz w:val="24"/>
                <w:szCs w:val="24"/>
                <w:lang w:eastAsia="zh-CN"/>
              </w:rPr>
              <w:t>：配备</w:t>
            </w:r>
            <w:r>
              <w:rPr>
                <w:rFonts w:hint="eastAsia" w:ascii="仿宋" w:hAnsi="仿宋" w:eastAsia="仿宋" w:cs="仿宋"/>
                <w:sz w:val="24"/>
                <w:szCs w:val="24"/>
              </w:rPr>
              <w:t>0.6m不锈钢接物架</w:t>
            </w:r>
            <w:r>
              <w:rPr>
                <w:rFonts w:hint="eastAsia" w:ascii="仿宋" w:hAnsi="仿宋" w:eastAsia="仿宋" w:cs="仿宋"/>
                <w:sz w:val="24"/>
                <w:szCs w:val="24"/>
                <w:lang w:eastAsia="zh-CN"/>
              </w:rPr>
              <w:t>一个。</w:t>
            </w:r>
            <w:r>
              <w:rPr>
                <w:rFonts w:hint="eastAsia" w:ascii="仿宋" w:hAnsi="仿宋" w:eastAsia="仿宋" w:cs="仿宋"/>
                <w:b/>
                <w:bCs/>
                <w:sz w:val="24"/>
                <w:szCs w:val="24"/>
              </w:rPr>
              <w:t>存储容量：</w:t>
            </w:r>
            <w:r>
              <w:rPr>
                <w:rFonts w:hint="eastAsia" w:ascii="仿宋" w:hAnsi="仿宋" w:eastAsia="仿宋" w:cs="仿宋"/>
                <w:sz w:val="24"/>
                <w:szCs w:val="24"/>
              </w:rPr>
              <w:t>≥1TB</w:t>
            </w:r>
            <w:r>
              <w:rPr>
                <w:rFonts w:hint="eastAsia" w:ascii="仿宋" w:hAnsi="仿宋" w:eastAsia="仿宋" w:cs="仿宋"/>
                <w:sz w:val="24"/>
                <w:szCs w:val="24"/>
                <w:lang w:eastAsia="zh-CN"/>
              </w:rPr>
              <w:t>。</w:t>
            </w:r>
          </w:p>
        </w:tc>
        <w:tc>
          <w:tcPr>
            <w:tcW w:w="1005" w:type="dxa"/>
            <w:vMerge w:val="continue"/>
          </w:tcPr>
          <w:p w14:paraId="62D4B572">
            <w:pPr>
              <w:jc w:val="center"/>
              <w:rPr>
                <w:rFonts w:hint="eastAsia" w:ascii="仿宋" w:hAnsi="仿宋" w:eastAsia="仿宋" w:cs="仿宋"/>
                <w:sz w:val="24"/>
                <w:szCs w:val="24"/>
              </w:rPr>
            </w:pPr>
          </w:p>
        </w:tc>
        <w:tc>
          <w:tcPr>
            <w:tcW w:w="1155" w:type="dxa"/>
            <w:vMerge w:val="continue"/>
          </w:tcPr>
          <w:p w14:paraId="10B63AF9">
            <w:pPr>
              <w:jc w:val="center"/>
              <w:rPr>
                <w:rFonts w:hint="eastAsia" w:ascii="仿宋" w:hAnsi="仿宋" w:eastAsia="仿宋" w:cs="仿宋"/>
                <w:sz w:val="24"/>
                <w:szCs w:val="24"/>
              </w:rPr>
            </w:pPr>
          </w:p>
        </w:tc>
      </w:tr>
      <w:tr w14:paraId="2CE64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6" w:hRule="atLeast"/>
        </w:trPr>
        <w:tc>
          <w:tcPr>
            <w:tcW w:w="885" w:type="dxa"/>
            <w:tcBorders>
              <w:top w:val="single" w:color="auto" w:sz="4" w:space="0"/>
              <w:bottom w:val="single" w:color="auto" w:sz="4" w:space="0"/>
            </w:tcBorders>
          </w:tcPr>
          <w:p w14:paraId="683CE16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80" w:type="dxa"/>
            <w:vMerge w:val="continue"/>
          </w:tcPr>
          <w:p w14:paraId="358CA9E9">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6C8111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rPr>
              <w:t>设备最大负载能力</w:t>
            </w:r>
            <w:r>
              <w:rPr>
                <w:rFonts w:hint="eastAsia" w:ascii="仿宋" w:hAnsi="仿宋" w:eastAsia="仿宋" w:cs="仿宋"/>
                <w:b/>
                <w:bCs/>
                <w:kern w:val="0"/>
                <w:sz w:val="24"/>
                <w:szCs w:val="24"/>
                <w:lang w:eastAsia="zh-CN"/>
              </w:rPr>
              <w:t>、传送带承载能力</w:t>
            </w:r>
            <w:r>
              <w:rPr>
                <w:rFonts w:hint="eastAsia" w:ascii="仿宋" w:hAnsi="仿宋" w:eastAsia="仿宋" w:cs="仿宋"/>
                <w:b/>
                <w:bCs/>
                <w:kern w:val="0"/>
                <w:sz w:val="24"/>
                <w:szCs w:val="24"/>
              </w:rPr>
              <w:t>：</w:t>
            </w:r>
            <w:r>
              <w:rPr>
                <w:rFonts w:hint="eastAsia" w:ascii="仿宋" w:hAnsi="仿宋" w:eastAsia="仿宋" w:cs="仿宋"/>
                <w:kern w:val="0"/>
                <w:sz w:val="24"/>
                <w:szCs w:val="24"/>
              </w:rPr>
              <w:t>最大负载能力</w:t>
            </w:r>
            <w:r>
              <w:rPr>
                <w:rFonts w:hint="eastAsia" w:ascii="仿宋" w:hAnsi="仿宋" w:eastAsia="仿宋" w:cs="仿宋"/>
                <w:sz w:val="24"/>
                <w:szCs w:val="24"/>
              </w:rPr>
              <w:t>应</w:t>
            </w:r>
            <w:r>
              <w:rPr>
                <w:rFonts w:hint="eastAsia" w:ascii="仿宋" w:hAnsi="仿宋" w:eastAsia="仿宋" w:cs="仿宋"/>
                <w:kern w:val="0"/>
                <w:sz w:val="24"/>
                <w:szCs w:val="24"/>
              </w:rPr>
              <w:t>≧100KG（均匀负载）。</w:t>
            </w:r>
            <w:r>
              <w:rPr>
                <w:rFonts w:hint="eastAsia" w:ascii="仿宋" w:hAnsi="仿宋" w:eastAsia="仿宋" w:cs="仿宋"/>
                <w:sz w:val="24"/>
                <w:szCs w:val="24"/>
              </w:rPr>
              <w:t>输送装置的负载能力应</w:t>
            </w:r>
            <w:r>
              <w:rPr>
                <w:rFonts w:hint="eastAsia" w:ascii="仿宋" w:hAnsi="仿宋" w:eastAsia="仿宋" w:cs="仿宋"/>
                <w:kern w:val="0"/>
                <w:sz w:val="24"/>
                <w:szCs w:val="24"/>
              </w:rPr>
              <w:t>≧</w:t>
            </w:r>
            <w:r>
              <w:rPr>
                <w:rFonts w:hint="eastAsia" w:ascii="仿宋" w:hAnsi="仿宋" w:eastAsia="仿宋" w:cs="仿宋"/>
                <w:sz w:val="24"/>
                <w:szCs w:val="24"/>
                <w:lang w:val="en-US" w:eastAsia="zh-CN"/>
              </w:rPr>
              <w:t>260</w:t>
            </w:r>
            <w:r>
              <w:rPr>
                <w:rFonts w:hint="eastAsia" w:ascii="仿宋" w:hAnsi="仿宋" w:eastAsia="仿宋" w:cs="仿宋"/>
                <w:sz w:val="24"/>
                <w:szCs w:val="24"/>
              </w:rPr>
              <w:t>kg。</w:t>
            </w:r>
          </w:p>
        </w:tc>
        <w:tc>
          <w:tcPr>
            <w:tcW w:w="1005" w:type="dxa"/>
            <w:vMerge w:val="continue"/>
          </w:tcPr>
          <w:p w14:paraId="430D95F4">
            <w:pPr>
              <w:jc w:val="center"/>
              <w:rPr>
                <w:rFonts w:hint="eastAsia" w:ascii="仿宋" w:hAnsi="仿宋" w:eastAsia="仿宋" w:cs="仿宋"/>
                <w:sz w:val="24"/>
                <w:szCs w:val="24"/>
              </w:rPr>
            </w:pPr>
          </w:p>
        </w:tc>
        <w:tc>
          <w:tcPr>
            <w:tcW w:w="1155" w:type="dxa"/>
            <w:vMerge w:val="continue"/>
          </w:tcPr>
          <w:p w14:paraId="6028B69F">
            <w:pPr>
              <w:jc w:val="center"/>
              <w:rPr>
                <w:rFonts w:hint="eastAsia" w:ascii="仿宋" w:hAnsi="仿宋" w:eastAsia="仿宋" w:cs="仿宋"/>
                <w:sz w:val="24"/>
                <w:szCs w:val="24"/>
              </w:rPr>
            </w:pPr>
          </w:p>
        </w:tc>
      </w:tr>
      <w:tr w14:paraId="44204E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42" w:hRule="atLeast"/>
        </w:trPr>
        <w:tc>
          <w:tcPr>
            <w:tcW w:w="885" w:type="dxa"/>
            <w:tcBorders>
              <w:top w:val="single" w:color="auto" w:sz="4" w:space="0"/>
              <w:bottom w:val="single" w:color="auto" w:sz="4" w:space="0"/>
            </w:tcBorders>
          </w:tcPr>
          <w:p w14:paraId="1BB3E19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80" w:type="dxa"/>
            <w:vMerge w:val="continue"/>
            <w:tcBorders>
              <w:bottom w:val="single" w:color="auto" w:sz="4" w:space="0"/>
            </w:tcBorders>
          </w:tcPr>
          <w:p w14:paraId="791030DE">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01FDD782">
            <w:pPr>
              <w:pageBreakBefore w:val="0"/>
              <w:widowControl/>
              <w:numPr>
                <w:ilvl w:val="0"/>
                <w:numId w:val="0"/>
              </w:numPr>
              <w:kinsoku/>
              <w:wordWrap/>
              <w:overflowPunct/>
              <w:topLinePunct w:val="0"/>
              <w:bidi w:val="0"/>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highlight w:val="none"/>
              </w:rPr>
              <w:t>周围剂量当量率</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单次检查剂量</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设备正常工作时，封闭式设备在距设备的任何可达表面0.1m处（包括设备的入口、出口处）周围剂量当量率在0.2m/s下∶应不大于0.01μSv/h;工作人员位置的周围剂量当量率在0.2m/s下：应不大于0.01μSv/h；单次检查剂量应不大于1.67µGy</w:t>
            </w:r>
            <w:r>
              <w:rPr>
                <w:rFonts w:hint="eastAsia" w:ascii="仿宋" w:hAnsi="仿宋" w:eastAsia="仿宋" w:cs="仿宋"/>
                <w:sz w:val="24"/>
                <w:szCs w:val="24"/>
                <w:highlight w:val="none"/>
                <w:lang w:val="en-US" w:eastAsia="zh-CN"/>
              </w:rPr>
              <w:t>；</w:t>
            </w:r>
          </w:p>
        </w:tc>
        <w:tc>
          <w:tcPr>
            <w:tcW w:w="1005" w:type="dxa"/>
            <w:vMerge w:val="continue"/>
            <w:tcBorders>
              <w:bottom w:val="single" w:color="auto" w:sz="4" w:space="0"/>
            </w:tcBorders>
          </w:tcPr>
          <w:p w14:paraId="30BF4C32">
            <w:pPr>
              <w:jc w:val="center"/>
              <w:rPr>
                <w:rFonts w:hint="eastAsia" w:ascii="仿宋" w:hAnsi="仿宋" w:eastAsia="仿宋" w:cs="仿宋"/>
                <w:sz w:val="24"/>
                <w:szCs w:val="24"/>
              </w:rPr>
            </w:pPr>
          </w:p>
        </w:tc>
        <w:tc>
          <w:tcPr>
            <w:tcW w:w="1155" w:type="dxa"/>
            <w:vMerge w:val="continue"/>
            <w:tcBorders>
              <w:bottom w:val="single" w:color="auto" w:sz="4" w:space="0"/>
            </w:tcBorders>
          </w:tcPr>
          <w:p w14:paraId="256E8DA6">
            <w:pPr>
              <w:jc w:val="center"/>
              <w:rPr>
                <w:rFonts w:hint="eastAsia" w:ascii="仿宋" w:hAnsi="仿宋" w:eastAsia="仿宋" w:cs="仿宋"/>
                <w:sz w:val="24"/>
                <w:szCs w:val="24"/>
              </w:rPr>
            </w:pPr>
          </w:p>
        </w:tc>
      </w:tr>
    </w:tbl>
    <w:p w14:paraId="14FFFBA5">
      <w:pPr>
        <w:numPr>
          <w:ilvl w:val="0"/>
          <w:numId w:val="0"/>
        </w:numPr>
        <w:jc w:val="center"/>
        <w:rPr>
          <w:rFonts w:hint="eastAsia" w:ascii="宋体" w:hAnsi="宋体" w:eastAsia="宋体" w:cs="宋体"/>
          <w:b/>
          <w:bCs/>
          <w:color w:val="000000"/>
          <w:kern w:val="0"/>
          <w:sz w:val="44"/>
          <w:szCs w:val="44"/>
          <w:lang w:eastAsia="zh-CN"/>
        </w:rPr>
      </w:pPr>
    </w:p>
    <w:p w14:paraId="03DBE28A">
      <w:pPr>
        <w:numPr>
          <w:ilvl w:val="0"/>
          <w:numId w:val="0"/>
        </w:numPr>
        <w:jc w:val="center"/>
        <w:rPr>
          <w:rFonts w:hint="eastAsia" w:ascii="宋体" w:hAnsi="宋体" w:eastAsia="宋体" w:cs="宋体"/>
          <w:b/>
          <w:bCs/>
          <w:color w:val="000000"/>
          <w:kern w:val="0"/>
          <w:sz w:val="44"/>
          <w:szCs w:val="44"/>
          <w:lang w:eastAsia="zh-CN"/>
        </w:rPr>
      </w:pPr>
    </w:p>
    <w:tbl>
      <w:tblPr>
        <w:tblStyle w:val="6"/>
        <w:tblW w:w="10350" w:type="dxa"/>
        <w:tblInd w:w="-7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5"/>
        <w:gridCol w:w="1080"/>
        <w:gridCol w:w="6225"/>
        <w:gridCol w:w="1005"/>
        <w:gridCol w:w="1155"/>
      </w:tblGrid>
      <w:tr w14:paraId="5E82A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885" w:type="dxa"/>
            <w:tcBorders>
              <w:bottom w:val="single" w:color="auto" w:sz="4" w:space="0"/>
            </w:tcBorders>
          </w:tcPr>
          <w:p w14:paraId="6B6E3CA2">
            <w:pPr>
              <w:jc w:val="center"/>
              <w:rPr>
                <w:rFonts w:hint="eastAsia" w:ascii="宋体" w:hAnsi="宋体" w:eastAsia="宋体" w:cs="宋体"/>
                <w:b/>
                <w:bCs/>
                <w:sz w:val="32"/>
                <w:szCs w:val="32"/>
              </w:rPr>
            </w:pPr>
            <w:r>
              <w:rPr>
                <w:rFonts w:hint="eastAsia" w:ascii="宋体" w:hAnsi="宋体" w:eastAsia="宋体" w:cs="宋体"/>
                <w:b/>
                <w:bCs/>
                <w:sz w:val="32"/>
                <w:szCs w:val="32"/>
              </w:rPr>
              <w:t>序号</w:t>
            </w:r>
          </w:p>
        </w:tc>
        <w:tc>
          <w:tcPr>
            <w:tcW w:w="1080" w:type="dxa"/>
            <w:tcBorders>
              <w:bottom w:val="single" w:color="auto" w:sz="4" w:space="0"/>
            </w:tcBorders>
          </w:tcPr>
          <w:p w14:paraId="42DBB0D3">
            <w:pPr>
              <w:jc w:val="center"/>
              <w:rPr>
                <w:rFonts w:hint="eastAsia" w:ascii="宋体" w:hAnsi="宋体" w:eastAsia="宋体" w:cs="宋体"/>
                <w:b/>
                <w:bCs/>
                <w:sz w:val="32"/>
                <w:szCs w:val="32"/>
              </w:rPr>
            </w:pPr>
            <w:r>
              <w:rPr>
                <w:rFonts w:hint="eastAsia" w:ascii="宋体" w:hAnsi="宋体" w:eastAsia="宋体" w:cs="宋体"/>
                <w:b/>
                <w:bCs/>
                <w:sz w:val="32"/>
                <w:szCs w:val="32"/>
              </w:rPr>
              <w:t>名称</w:t>
            </w:r>
          </w:p>
        </w:tc>
        <w:tc>
          <w:tcPr>
            <w:tcW w:w="6225" w:type="dxa"/>
            <w:tcBorders>
              <w:bottom w:val="single" w:color="auto" w:sz="4" w:space="0"/>
            </w:tcBorders>
          </w:tcPr>
          <w:p w14:paraId="3F204A09">
            <w:pPr>
              <w:jc w:val="center"/>
              <w:rPr>
                <w:rFonts w:hint="eastAsia" w:ascii="宋体" w:hAnsi="宋体" w:eastAsia="宋体" w:cs="宋体"/>
                <w:b/>
                <w:bCs/>
                <w:sz w:val="32"/>
                <w:szCs w:val="32"/>
              </w:rPr>
            </w:pPr>
            <w:r>
              <w:rPr>
                <w:rFonts w:hint="eastAsia" w:ascii="宋体" w:hAnsi="宋体" w:eastAsia="宋体" w:cs="宋体"/>
                <w:b/>
                <w:bCs/>
                <w:sz w:val="32"/>
                <w:szCs w:val="32"/>
              </w:rPr>
              <w:t>技术参数</w:t>
            </w:r>
          </w:p>
        </w:tc>
        <w:tc>
          <w:tcPr>
            <w:tcW w:w="1005" w:type="dxa"/>
            <w:tcBorders>
              <w:bottom w:val="single" w:color="auto" w:sz="4" w:space="0"/>
            </w:tcBorders>
          </w:tcPr>
          <w:p w14:paraId="541F309D">
            <w:pPr>
              <w:jc w:val="center"/>
              <w:rPr>
                <w:rFonts w:hint="eastAsia" w:ascii="宋体" w:hAnsi="宋体" w:eastAsia="宋体" w:cs="宋体"/>
                <w:b/>
                <w:bCs/>
                <w:sz w:val="32"/>
                <w:szCs w:val="32"/>
              </w:rPr>
            </w:pPr>
            <w:r>
              <w:rPr>
                <w:rFonts w:hint="eastAsia" w:ascii="宋体" w:hAnsi="宋体" w:eastAsia="宋体" w:cs="宋体"/>
                <w:b/>
                <w:bCs/>
                <w:sz w:val="32"/>
                <w:szCs w:val="32"/>
              </w:rPr>
              <w:t>数量</w:t>
            </w:r>
          </w:p>
        </w:tc>
        <w:tc>
          <w:tcPr>
            <w:tcW w:w="1155" w:type="dxa"/>
            <w:tcBorders>
              <w:bottom w:val="single" w:color="auto" w:sz="4" w:space="0"/>
            </w:tcBorders>
          </w:tcPr>
          <w:p w14:paraId="7E41AE66">
            <w:pPr>
              <w:jc w:val="center"/>
              <w:rPr>
                <w:rFonts w:hint="eastAsia" w:ascii="宋体" w:hAnsi="宋体" w:eastAsia="宋体" w:cs="宋体"/>
                <w:b/>
                <w:bCs/>
                <w:sz w:val="32"/>
                <w:szCs w:val="32"/>
              </w:rPr>
            </w:pPr>
            <w:r>
              <w:rPr>
                <w:rFonts w:hint="eastAsia" w:ascii="宋体" w:hAnsi="宋体" w:eastAsia="宋体" w:cs="宋体"/>
                <w:b/>
                <w:bCs/>
                <w:sz w:val="32"/>
                <w:szCs w:val="32"/>
              </w:rPr>
              <w:t>单位</w:t>
            </w:r>
          </w:p>
        </w:tc>
      </w:tr>
      <w:tr w14:paraId="6F501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9" w:hRule="atLeast"/>
        </w:trPr>
        <w:tc>
          <w:tcPr>
            <w:tcW w:w="885" w:type="dxa"/>
            <w:tcBorders>
              <w:top w:val="single" w:color="auto" w:sz="4" w:space="0"/>
              <w:bottom w:val="single" w:color="auto" w:sz="4" w:space="0"/>
            </w:tcBorders>
            <w:shd w:val="clear" w:color="auto" w:fill="auto"/>
            <w:vAlign w:val="top"/>
          </w:tcPr>
          <w:p w14:paraId="41C9B83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1080" w:type="dxa"/>
            <w:vMerge w:val="restart"/>
            <w:tcBorders>
              <w:top w:val="single" w:color="auto" w:sz="4" w:space="0"/>
            </w:tcBorders>
            <w:shd w:val="clear" w:color="auto" w:fill="auto"/>
            <w:vAlign w:val="top"/>
          </w:tcPr>
          <w:p w14:paraId="5C42766C">
            <w:pPr>
              <w:jc w:val="center"/>
              <w:rPr>
                <w:rFonts w:hint="eastAsia" w:ascii="仿宋" w:hAnsi="仿宋" w:eastAsia="仿宋" w:cs="仿宋"/>
                <w:b/>
                <w:bCs/>
                <w:sz w:val="28"/>
                <w:szCs w:val="28"/>
                <w:lang w:eastAsia="zh-CN"/>
              </w:rPr>
            </w:pPr>
          </w:p>
          <w:p w14:paraId="726CC8A0">
            <w:pPr>
              <w:jc w:val="center"/>
              <w:rPr>
                <w:rFonts w:hint="eastAsia" w:ascii="仿宋" w:hAnsi="仿宋" w:eastAsia="仿宋" w:cs="仿宋"/>
                <w:b/>
                <w:bCs/>
                <w:sz w:val="28"/>
                <w:szCs w:val="28"/>
                <w:lang w:eastAsia="zh-CN"/>
              </w:rPr>
            </w:pPr>
          </w:p>
          <w:p w14:paraId="77FCF6D0">
            <w:pPr>
              <w:jc w:val="center"/>
              <w:rPr>
                <w:rFonts w:hint="eastAsia" w:ascii="仿宋" w:hAnsi="仿宋" w:eastAsia="仿宋" w:cs="仿宋"/>
                <w:b/>
                <w:bCs/>
                <w:sz w:val="28"/>
                <w:szCs w:val="28"/>
                <w:lang w:eastAsia="zh-CN"/>
              </w:rPr>
            </w:pPr>
          </w:p>
          <w:p w14:paraId="1610B7EC">
            <w:pPr>
              <w:jc w:val="center"/>
              <w:rPr>
                <w:rFonts w:hint="eastAsia" w:ascii="仿宋" w:hAnsi="仿宋" w:eastAsia="仿宋" w:cs="仿宋"/>
                <w:b/>
                <w:bCs/>
                <w:sz w:val="28"/>
                <w:szCs w:val="28"/>
                <w:lang w:eastAsia="zh-CN"/>
              </w:rPr>
            </w:pPr>
          </w:p>
          <w:p w14:paraId="76998D7F">
            <w:pPr>
              <w:jc w:val="center"/>
              <w:rPr>
                <w:rFonts w:hint="eastAsia" w:ascii="仿宋" w:hAnsi="仿宋" w:eastAsia="仿宋" w:cs="仿宋"/>
                <w:b/>
                <w:bCs/>
                <w:sz w:val="28"/>
                <w:szCs w:val="28"/>
                <w:lang w:eastAsia="zh-CN"/>
              </w:rPr>
            </w:pPr>
          </w:p>
          <w:p w14:paraId="4898253A">
            <w:pPr>
              <w:jc w:val="center"/>
              <w:rPr>
                <w:rFonts w:hint="eastAsia" w:ascii="仿宋" w:hAnsi="仿宋" w:eastAsia="仿宋" w:cs="仿宋"/>
                <w:b/>
                <w:bCs/>
                <w:sz w:val="28"/>
                <w:szCs w:val="28"/>
                <w:lang w:eastAsia="zh-CN"/>
              </w:rPr>
            </w:pPr>
          </w:p>
          <w:p w14:paraId="38B14409">
            <w:pPr>
              <w:jc w:val="center"/>
              <w:rPr>
                <w:rFonts w:hint="eastAsia" w:ascii="仿宋" w:hAnsi="仿宋" w:eastAsia="仿宋" w:cs="仿宋"/>
                <w:b/>
                <w:bCs/>
                <w:sz w:val="28"/>
                <w:szCs w:val="28"/>
                <w:lang w:eastAsia="zh-CN"/>
              </w:rPr>
            </w:pPr>
          </w:p>
          <w:p w14:paraId="38FF1588">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安</w:t>
            </w:r>
          </w:p>
          <w:p w14:paraId="22FCBC9A">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检</w:t>
            </w:r>
          </w:p>
          <w:p w14:paraId="56D28AEF">
            <w:pPr>
              <w:jc w:val="center"/>
              <w:rPr>
                <w:rFonts w:hint="eastAsia" w:ascii="仿宋" w:hAnsi="仿宋" w:eastAsia="仿宋" w:cs="仿宋"/>
                <w:kern w:val="2"/>
                <w:sz w:val="24"/>
                <w:szCs w:val="24"/>
                <w:lang w:val="en-US" w:eastAsia="zh-CN" w:bidi="ar-SA"/>
              </w:rPr>
            </w:pPr>
            <w:r>
              <w:rPr>
                <w:rFonts w:hint="eastAsia" w:ascii="仿宋" w:hAnsi="仿宋" w:eastAsia="仿宋" w:cs="仿宋"/>
                <w:b/>
                <w:bCs/>
                <w:sz w:val="28"/>
                <w:szCs w:val="28"/>
                <w:lang w:eastAsia="zh-CN"/>
              </w:rPr>
              <w:t>机</w:t>
            </w:r>
          </w:p>
        </w:tc>
        <w:tc>
          <w:tcPr>
            <w:tcW w:w="6225" w:type="dxa"/>
            <w:tcBorders>
              <w:top w:val="single" w:color="auto" w:sz="4" w:space="0"/>
              <w:bottom w:val="single" w:color="auto" w:sz="4" w:space="0"/>
            </w:tcBorders>
            <w:shd w:val="clear" w:color="auto" w:fill="auto"/>
            <w:vAlign w:val="top"/>
          </w:tcPr>
          <w:p w14:paraId="6350AC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rPr>
              <w:t>防夹</w:t>
            </w:r>
            <w:r>
              <w:rPr>
                <w:rFonts w:hint="eastAsia" w:ascii="仿宋" w:hAnsi="仿宋" w:eastAsia="仿宋" w:cs="仿宋"/>
                <w:b/>
                <w:bCs/>
                <w:sz w:val="24"/>
                <w:szCs w:val="24"/>
                <w:highlight w:val="none"/>
                <w:lang w:eastAsia="zh-CN"/>
              </w:rPr>
              <w:t>、保护</w:t>
            </w:r>
            <w:r>
              <w:rPr>
                <w:rFonts w:hint="eastAsia" w:ascii="仿宋" w:hAnsi="仿宋" w:eastAsia="仿宋" w:cs="仿宋"/>
                <w:b/>
                <w:bCs/>
                <w:sz w:val="24"/>
                <w:szCs w:val="24"/>
                <w:highlight w:val="none"/>
              </w:rPr>
              <w:t>功能：</w:t>
            </w:r>
            <w:r>
              <w:rPr>
                <w:rFonts w:hint="eastAsia" w:ascii="仿宋" w:hAnsi="仿宋" w:eastAsia="仿宋" w:cs="仿宋"/>
                <w:sz w:val="24"/>
                <w:szCs w:val="24"/>
                <w:highlight w:val="none"/>
              </w:rPr>
              <w:t>安检机出口端应安装毛刷滚筒，应能防止背包带及行李卷入安检机传送系统。安检机</w:t>
            </w:r>
            <w:r>
              <w:rPr>
                <w:rFonts w:hint="eastAsia" w:ascii="仿宋" w:hAnsi="仿宋" w:eastAsia="仿宋" w:cs="仿宋"/>
                <w:sz w:val="24"/>
                <w:szCs w:val="24"/>
              </w:rPr>
              <w:t>的空开处应具有遮挡保护，防止人员误触摸和操作。</w:t>
            </w:r>
          </w:p>
        </w:tc>
        <w:tc>
          <w:tcPr>
            <w:tcW w:w="1005" w:type="dxa"/>
            <w:vMerge w:val="restart"/>
            <w:tcBorders>
              <w:top w:val="single" w:color="auto" w:sz="4" w:space="0"/>
            </w:tcBorders>
            <w:shd w:val="clear" w:color="auto" w:fill="auto"/>
            <w:vAlign w:val="top"/>
          </w:tcPr>
          <w:p w14:paraId="685B69DF">
            <w:pPr>
              <w:jc w:val="center"/>
              <w:rPr>
                <w:rFonts w:hint="eastAsia" w:ascii="仿宋" w:hAnsi="仿宋" w:eastAsia="仿宋" w:cs="仿宋"/>
                <w:b/>
                <w:bCs/>
                <w:sz w:val="28"/>
                <w:szCs w:val="28"/>
                <w:lang w:val="en-US" w:eastAsia="zh-CN"/>
              </w:rPr>
            </w:pPr>
          </w:p>
          <w:p w14:paraId="4D2A0CB5">
            <w:pPr>
              <w:jc w:val="center"/>
              <w:rPr>
                <w:rFonts w:hint="eastAsia" w:ascii="仿宋" w:hAnsi="仿宋" w:eastAsia="仿宋" w:cs="仿宋"/>
                <w:b/>
                <w:bCs/>
                <w:sz w:val="28"/>
                <w:szCs w:val="28"/>
                <w:lang w:val="en-US" w:eastAsia="zh-CN"/>
              </w:rPr>
            </w:pPr>
          </w:p>
          <w:p w14:paraId="6976F32F">
            <w:pPr>
              <w:jc w:val="center"/>
              <w:rPr>
                <w:rFonts w:hint="eastAsia" w:ascii="仿宋" w:hAnsi="仿宋" w:eastAsia="仿宋" w:cs="仿宋"/>
                <w:b/>
                <w:bCs/>
                <w:sz w:val="28"/>
                <w:szCs w:val="28"/>
                <w:lang w:val="en-US" w:eastAsia="zh-CN"/>
              </w:rPr>
            </w:pPr>
          </w:p>
          <w:p w14:paraId="05C9EE1A">
            <w:pPr>
              <w:jc w:val="center"/>
              <w:rPr>
                <w:rFonts w:hint="eastAsia" w:ascii="仿宋" w:hAnsi="仿宋" w:eastAsia="仿宋" w:cs="仿宋"/>
                <w:b/>
                <w:bCs/>
                <w:sz w:val="28"/>
                <w:szCs w:val="28"/>
                <w:lang w:val="en-US" w:eastAsia="zh-CN"/>
              </w:rPr>
            </w:pPr>
          </w:p>
          <w:p w14:paraId="4ED84B70">
            <w:pPr>
              <w:jc w:val="center"/>
              <w:rPr>
                <w:rFonts w:hint="eastAsia" w:ascii="仿宋" w:hAnsi="仿宋" w:eastAsia="仿宋" w:cs="仿宋"/>
                <w:b/>
                <w:bCs/>
                <w:sz w:val="28"/>
                <w:szCs w:val="28"/>
                <w:lang w:val="en-US" w:eastAsia="zh-CN"/>
              </w:rPr>
            </w:pPr>
          </w:p>
          <w:p w14:paraId="56B8CEDB">
            <w:pPr>
              <w:jc w:val="center"/>
              <w:rPr>
                <w:rFonts w:hint="eastAsia" w:ascii="仿宋" w:hAnsi="仿宋" w:eastAsia="仿宋" w:cs="仿宋"/>
                <w:b/>
                <w:bCs/>
                <w:sz w:val="28"/>
                <w:szCs w:val="28"/>
                <w:lang w:val="en-US" w:eastAsia="zh-CN"/>
              </w:rPr>
            </w:pPr>
          </w:p>
          <w:p w14:paraId="4752A0D5">
            <w:pPr>
              <w:jc w:val="center"/>
              <w:rPr>
                <w:rFonts w:hint="eastAsia" w:ascii="仿宋" w:hAnsi="仿宋" w:eastAsia="仿宋" w:cs="仿宋"/>
                <w:b/>
                <w:bCs/>
                <w:sz w:val="28"/>
                <w:szCs w:val="28"/>
                <w:lang w:val="en-US" w:eastAsia="zh-CN"/>
              </w:rPr>
            </w:pPr>
          </w:p>
          <w:p w14:paraId="33635D91">
            <w:pPr>
              <w:jc w:val="center"/>
              <w:rPr>
                <w:rFonts w:hint="eastAsia" w:ascii="仿宋" w:hAnsi="仿宋" w:eastAsia="仿宋" w:cs="仿宋"/>
                <w:b/>
                <w:bCs/>
                <w:sz w:val="28"/>
                <w:szCs w:val="28"/>
                <w:lang w:val="en-US" w:eastAsia="zh-CN"/>
              </w:rPr>
            </w:pPr>
          </w:p>
          <w:p w14:paraId="07F0B834">
            <w:pPr>
              <w:jc w:val="center"/>
              <w:rPr>
                <w:rFonts w:hint="eastAsia" w:ascii="仿宋" w:hAnsi="仿宋" w:eastAsia="仿宋" w:cs="仿宋"/>
                <w:b/>
                <w:bCs/>
                <w:sz w:val="28"/>
                <w:szCs w:val="28"/>
                <w:lang w:val="en-US" w:eastAsia="zh-CN"/>
              </w:rPr>
            </w:pPr>
          </w:p>
          <w:p w14:paraId="0392C0D1">
            <w:pPr>
              <w:jc w:val="center"/>
              <w:rPr>
                <w:rFonts w:hint="eastAsia" w:ascii="仿宋" w:hAnsi="仿宋" w:eastAsia="仿宋" w:cs="仿宋"/>
                <w:kern w:val="2"/>
                <w:sz w:val="24"/>
                <w:szCs w:val="24"/>
                <w:lang w:val="en-US" w:eastAsia="zh-CN" w:bidi="ar-SA"/>
              </w:rPr>
            </w:pPr>
            <w:r>
              <w:rPr>
                <w:rFonts w:hint="eastAsia" w:ascii="仿宋" w:hAnsi="仿宋" w:eastAsia="仿宋" w:cs="仿宋"/>
                <w:b/>
                <w:bCs/>
                <w:sz w:val="28"/>
                <w:szCs w:val="28"/>
                <w:lang w:val="en-US" w:eastAsia="zh-CN"/>
              </w:rPr>
              <w:t>1</w:t>
            </w:r>
          </w:p>
        </w:tc>
        <w:tc>
          <w:tcPr>
            <w:tcW w:w="1155" w:type="dxa"/>
            <w:vMerge w:val="restart"/>
            <w:tcBorders>
              <w:top w:val="single" w:color="auto" w:sz="4" w:space="0"/>
            </w:tcBorders>
            <w:shd w:val="clear" w:color="auto" w:fill="auto"/>
            <w:vAlign w:val="top"/>
          </w:tcPr>
          <w:p w14:paraId="435F17B6">
            <w:pPr>
              <w:jc w:val="center"/>
              <w:rPr>
                <w:rFonts w:hint="eastAsia" w:ascii="仿宋" w:hAnsi="仿宋" w:eastAsia="仿宋" w:cs="仿宋"/>
                <w:b/>
                <w:bCs/>
                <w:sz w:val="28"/>
                <w:szCs w:val="28"/>
                <w:lang w:eastAsia="zh-CN"/>
              </w:rPr>
            </w:pPr>
          </w:p>
          <w:p w14:paraId="09EC8BA7">
            <w:pPr>
              <w:jc w:val="center"/>
              <w:rPr>
                <w:rFonts w:hint="eastAsia" w:ascii="仿宋" w:hAnsi="仿宋" w:eastAsia="仿宋" w:cs="仿宋"/>
                <w:b/>
                <w:bCs/>
                <w:sz w:val="28"/>
                <w:szCs w:val="28"/>
                <w:lang w:eastAsia="zh-CN"/>
              </w:rPr>
            </w:pPr>
          </w:p>
          <w:p w14:paraId="71F762E9">
            <w:pPr>
              <w:jc w:val="center"/>
              <w:rPr>
                <w:rFonts w:hint="eastAsia" w:ascii="仿宋" w:hAnsi="仿宋" w:eastAsia="仿宋" w:cs="仿宋"/>
                <w:b/>
                <w:bCs/>
                <w:sz w:val="28"/>
                <w:szCs w:val="28"/>
                <w:lang w:eastAsia="zh-CN"/>
              </w:rPr>
            </w:pPr>
          </w:p>
          <w:p w14:paraId="1411D7A4">
            <w:pPr>
              <w:jc w:val="center"/>
              <w:rPr>
                <w:rFonts w:hint="eastAsia" w:ascii="仿宋" w:hAnsi="仿宋" w:eastAsia="仿宋" w:cs="仿宋"/>
                <w:b/>
                <w:bCs/>
                <w:sz w:val="28"/>
                <w:szCs w:val="28"/>
                <w:lang w:eastAsia="zh-CN"/>
              </w:rPr>
            </w:pPr>
          </w:p>
          <w:p w14:paraId="0E35D2E2">
            <w:pPr>
              <w:jc w:val="center"/>
              <w:rPr>
                <w:rFonts w:hint="eastAsia" w:ascii="仿宋" w:hAnsi="仿宋" w:eastAsia="仿宋" w:cs="仿宋"/>
                <w:b/>
                <w:bCs/>
                <w:sz w:val="28"/>
                <w:szCs w:val="28"/>
                <w:lang w:eastAsia="zh-CN"/>
              </w:rPr>
            </w:pPr>
          </w:p>
          <w:p w14:paraId="5C708499">
            <w:pPr>
              <w:jc w:val="center"/>
              <w:rPr>
                <w:rFonts w:hint="eastAsia" w:ascii="仿宋" w:hAnsi="仿宋" w:eastAsia="仿宋" w:cs="仿宋"/>
                <w:b/>
                <w:bCs/>
                <w:sz w:val="28"/>
                <w:szCs w:val="28"/>
                <w:lang w:eastAsia="zh-CN"/>
              </w:rPr>
            </w:pPr>
          </w:p>
          <w:p w14:paraId="41C54412">
            <w:pPr>
              <w:jc w:val="center"/>
              <w:rPr>
                <w:rFonts w:hint="eastAsia" w:ascii="仿宋" w:hAnsi="仿宋" w:eastAsia="仿宋" w:cs="仿宋"/>
                <w:b/>
                <w:bCs/>
                <w:sz w:val="28"/>
                <w:szCs w:val="28"/>
                <w:lang w:eastAsia="zh-CN"/>
              </w:rPr>
            </w:pPr>
          </w:p>
          <w:p w14:paraId="2E700218">
            <w:pPr>
              <w:jc w:val="center"/>
              <w:rPr>
                <w:rFonts w:hint="eastAsia" w:ascii="仿宋" w:hAnsi="仿宋" w:eastAsia="仿宋" w:cs="仿宋"/>
                <w:b/>
                <w:bCs/>
                <w:sz w:val="28"/>
                <w:szCs w:val="28"/>
                <w:lang w:eastAsia="zh-CN"/>
              </w:rPr>
            </w:pPr>
          </w:p>
          <w:p w14:paraId="48265D0C">
            <w:pPr>
              <w:jc w:val="center"/>
              <w:rPr>
                <w:rFonts w:hint="eastAsia" w:ascii="仿宋" w:hAnsi="仿宋" w:eastAsia="仿宋" w:cs="仿宋"/>
                <w:b/>
                <w:bCs/>
                <w:sz w:val="28"/>
                <w:szCs w:val="28"/>
                <w:lang w:eastAsia="zh-CN"/>
              </w:rPr>
            </w:pPr>
          </w:p>
          <w:p w14:paraId="1F3BE891">
            <w:pPr>
              <w:jc w:val="center"/>
              <w:rPr>
                <w:rFonts w:hint="eastAsia" w:ascii="仿宋" w:hAnsi="仿宋" w:eastAsia="仿宋" w:cs="仿宋"/>
                <w:kern w:val="2"/>
                <w:sz w:val="24"/>
                <w:szCs w:val="24"/>
                <w:lang w:val="en-US" w:eastAsia="zh-CN" w:bidi="ar-SA"/>
              </w:rPr>
            </w:pPr>
            <w:r>
              <w:rPr>
                <w:rFonts w:hint="eastAsia" w:ascii="仿宋" w:hAnsi="仿宋" w:eastAsia="仿宋" w:cs="仿宋"/>
                <w:b/>
                <w:bCs/>
                <w:sz w:val="28"/>
                <w:szCs w:val="28"/>
                <w:lang w:eastAsia="zh-CN"/>
              </w:rPr>
              <w:t>台</w:t>
            </w:r>
          </w:p>
        </w:tc>
      </w:tr>
      <w:tr w14:paraId="57EA71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trPr>
        <w:tc>
          <w:tcPr>
            <w:tcW w:w="885" w:type="dxa"/>
            <w:tcBorders>
              <w:top w:val="single" w:color="auto" w:sz="4" w:space="0"/>
              <w:bottom w:val="single" w:color="auto" w:sz="4" w:space="0"/>
            </w:tcBorders>
          </w:tcPr>
          <w:p w14:paraId="4D275B1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080" w:type="dxa"/>
            <w:vMerge w:val="continue"/>
          </w:tcPr>
          <w:p w14:paraId="28019866">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286DE8C5">
            <w:pPr>
              <w:jc w:val="center"/>
              <w:rPr>
                <w:rFonts w:hint="eastAsia" w:ascii="宋体" w:hAnsi="宋体" w:eastAsia="宋体" w:cs="宋体"/>
                <w:sz w:val="24"/>
                <w:szCs w:val="24"/>
              </w:rPr>
            </w:pPr>
            <w:r>
              <w:rPr>
                <w:rFonts w:hint="eastAsia" w:ascii="仿宋" w:hAnsi="仿宋" w:eastAsia="仿宋" w:cs="仿宋"/>
                <w:b/>
                <w:bCs/>
                <w:color w:val="000000"/>
                <w:kern w:val="0"/>
                <w:sz w:val="24"/>
                <w:szCs w:val="24"/>
              </w:rPr>
              <w:t>输送装置：</w:t>
            </w:r>
            <w:r>
              <w:rPr>
                <w:rFonts w:hint="eastAsia" w:ascii="仿宋" w:hAnsi="仿宋" w:eastAsia="仿宋" w:cs="仿宋"/>
                <w:color w:val="000000"/>
                <w:kern w:val="0"/>
                <w:sz w:val="24"/>
                <w:szCs w:val="24"/>
              </w:rPr>
              <w:t>设备输送速度≥0.20m∕s；正向连续运转10min内，横向位移1.0mm；反向连续运转30s内，横向位移≤2.0mm</w:t>
            </w:r>
            <w:r>
              <w:rPr>
                <w:rFonts w:hint="eastAsia" w:ascii="仿宋" w:hAnsi="仿宋" w:eastAsia="仿宋" w:cs="仿宋"/>
                <w:color w:val="000000"/>
                <w:kern w:val="0"/>
                <w:sz w:val="24"/>
                <w:szCs w:val="24"/>
                <w:lang w:eastAsia="zh-CN"/>
              </w:rPr>
              <w:t>。</w:t>
            </w:r>
          </w:p>
        </w:tc>
        <w:tc>
          <w:tcPr>
            <w:tcW w:w="1005" w:type="dxa"/>
            <w:vMerge w:val="continue"/>
          </w:tcPr>
          <w:p w14:paraId="536C4174">
            <w:pPr>
              <w:jc w:val="center"/>
              <w:rPr>
                <w:rFonts w:hint="eastAsia" w:ascii="宋体" w:hAnsi="宋体" w:eastAsia="宋体" w:cs="宋体"/>
                <w:sz w:val="24"/>
                <w:szCs w:val="24"/>
              </w:rPr>
            </w:pPr>
          </w:p>
        </w:tc>
        <w:tc>
          <w:tcPr>
            <w:tcW w:w="1155" w:type="dxa"/>
            <w:vMerge w:val="continue"/>
          </w:tcPr>
          <w:p w14:paraId="1ED7951E">
            <w:pPr>
              <w:jc w:val="center"/>
              <w:rPr>
                <w:rFonts w:hint="eastAsia" w:ascii="宋体" w:hAnsi="宋体" w:eastAsia="宋体" w:cs="宋体"/>
                <w:sz w:val="24"/>
                <w:szCs w:val="24"/>
              </w:rPr>
            </w:pPr>
          </w:p>
        </w:tc>
      </w:tr>
      <w:tr w14:paraId="76B609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6" w:hRule="atLeast"/>
        </w:trPr>
        <w:tc>
          <w:tcPr>
            <w:tcW w:w="885" w:type="dxa"/>
            <w:tcBorders>
              <w:top w:val="single" w:color="auto" w:sz="4" w:space="0"/>
              <w:bottom w:val="single" w:color="auto" w:sz="4" w:space="0"/>
            </w:tcBorders>
          </w:tcPr>
          <w:p w14:paraId="3460BFF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080" w:type="dxa"/>
            <w:vMerge w:val="continue"/>
          </w:tcPr>
          <w:p w14:paraId="67D561BF">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62658876">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4"/>
                <w:szCs w:val="24"/>
              </w:rPr>
            </w:pPr>
            <w:r>
              <w:rPr>
                <w:rFonts w:hint="eastAsia" w:ascii="仿宋" w:hAnsi="仿宋" w:eastAsia="仿宋" w:cs="仿宋"/>
                <w:sz w:val="24"/>
                <w:szCs w:val="24"/>
              </w:rPr>
              <w:t>设备噪声：设备正常工作时在距设备外表面1m的任意处，设备噪声应≤</w:t>
            </w:r>
            <w:r>
              <w:rPr>
                <w:rFonts w:hint="eastAsia" w:ascii="仿宋" w:hAnsi="仿宋" w:eastAsia="仿宋" w:cs="仿宋"/>
                <w:sz w:val="24"/>
                <w:szCs w:val="24"/>
                <w:lang w:val="en-US" w:eastAsia="zh-CN"/>
              </w:rPr>
              <w:t>52.3</w:t>
            </w:r>
            <w:r>
              <w:rPr>
                <w:rFonts w:hint="eastAsia" w:ascii="仿宋" w:hAnsi="仿宋" w:eastAsia="仿宋" w:cs="仿宋"/>
                <w:sz w:val="24"/>
                <w:szCs w:val="24"/>
              </w:rPr>
              <w:t>dB(A)</w:t>
            </w:r>
            <w:r>
              <w:rPr>
                <w:rFonts w:hint="eastAsia" w:ascii="仿宋" w:hAnsi="仿宋" w:eastAsia="仿宋" w:cs="仿宋"/>
                <w:sz w:val="24"/>
                <w:szCs w:val="24"/>
                <w:lang w:eastAsia="zh-CN"/>
              </w:rPr>
              <w:t>。</w:t>
            </w:r>
          </w:p>
        </w:tc>
        <w:tc>
          <w:tcPr>
            <w:tcW w:w="1005" w:type="dxa"/>
            <w:vMerge w:val="continue"/>
          </w:tcPr>
          <w:p w14:paraId="716C4E07">
            <w:pPr>
              <w:jc w:val="center"/>
              <w:rPr>
                <w:rFonts w:hint="eastAsia" w:ascii="宋体" w:hAnsi="宋体" w:eastAsia="宋体" w:cs="宋体"/>
                <w:sz w:val="24"/>
                <w:szCs w:val="24"/>
              </w:rPr>
            </w:pPr>
          </w:p>
        </w:tc>
        <w:tc>
          <w:tcPr>
            <w:tcW w:w="1155" w:type="dxa"/>
            <w:vMerge w:val="continue"/>
          </w:tcPr>
          <w:p w14:paraId="37173D04">
            <w:pPr>
              <w:jc w:val="center"/>
              <w:rPr>
                <w:rFonts w:hint="eastAsia" w:ascii="宋体" w:hAnsi="宋体" w:eastAsia="宋体" w:cs="宋体"/>
                <w:sz w:val="24"/>
                <w:szCs w:val="24"/>
              </w:rPr>
            </w:pPr>
          </w:p>
        </w:tc>
      </w:tr>
      <w:tr w14:paraId="6882D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885" w:type="dxa"/>
            <w:tcBorders>
              <w:top w:val="single" w:color="auto" w:sz="4" w:space="0"/>
              <w:bottom w:val="single" w:color="auto" w:sz="4" w:space="0"/>
            </w:tcBorders>
          </w:tcPr>
          <w:p w14:paraId="2CB3612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080" w:type="dxa"/>
            <w:vMerge w:val="continue"/>
          </w:tcPr>
          <w:p w14:paraId="59F15BF2">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16BB2E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仿宋" w:hAnsi="仿宋" w:eastAsia="仿宋" w:cs="仿宋"/>
                <w:b/>
                <w:bCs/>
                <w:sz w:val="24"/>
                <w:szCs w:val="24"/>
              </w:rPr>
              <w:t>线分辨力</w:t>
            </w:r>
            <w:r>
              <w:rPr>
                <w:rFonts w:hint="eastAsia" w:ascii="仿宋" w:hAnsi="仿宋" w:eastAsia="仿宋" w:cs="仿宋"/>
                <w:b/>
                <w:bCs/>
                <w:sz w:val="24"/>
                <w:szCs w:val="24"/>
                <w:lang w:eastAsia="zh-CN"/>
              </w:rPr>
              <w:t>、</w:t>
            </w:r>
            <w:r>
              <w:rPr>
                <w:rFonts w:hint="eastAsia" w:ascii="仿宋" w:hAnsi="仿宋" w:eastAsia="仿宋" w:cs="仿宋"/>
                <w:b/>
                <w:bCs/>
                <w:sz w:val="24"/>
                <w:szCs w:val="24"/>
              </w:rPr>
              <w:t>穿透分辨力</w:t>
            </w:r>
            <w:r>
              <w:rPr>
                <w:rFonts w:hint="eastAsia" w:ascii="仿宋" w:hAnsi="仿宋" w:eastAsia="仿宋" w:cs="仿宋"/>
                <w:b/>
                <w:bCs/>
                <w:sz w:val="24"/>
                <w:szCs w:val="24"/>
                <w:lang w:eastAsia="zh-CN"/>
              </w:rPr>
              <w:t>、</w:t>
            </w:r>
            <w:r>
              <w:rPr>
                <w:rFonts w:hint="eastAsia" w:ascii="仿宋" w:hAnsi="仿宋" w:eastAsia="仿宋" w:cs="仿宋"/>
                <w:b/>
                <w:bCs/>
                <w:color w:val="000000"/>
                <w:kern w:val="0"/>
                <w:sz w:val="24"/>
                <w:szCs w:val="24"/>
              </w:rPr>
              <w:t>穿透力</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rPr>
              <w:t>设备能够分辨最小单根实芯铜线直径Φ0.0787mm（AWG40）</w:t>
            </w:r>
            <w:r>
              <w:rPr>
                <w:rFonts w:hint="eastAsia" w:ascii="仿宋" w:hAnsi="仿宋" w:eastAsia="仿宋" w:cs="仿宋"/>
                <w:sz w:val="24"/>
                <w:szCs w:val="24"/>
                <w:lang w:eastAsia="zh-CN"/>
              </w:rPr>
              <w:t>。设备</w:t>
            </w:r>
            <w:r>
              <w:rPr>
                <w:rFonts w:hint="eastAsia" w:ascii="仿宋" w:hAnsi="仿宋" w:eastAsia="仿宋" w:cs="仿宋"/>
                <w:sz w:val="24"/>
                <w:szCs w:val="24"/>
              </w:rPr>
              <w:t>能够分辨合金铝阶梯下最小单根实芯铜线直径Φ0.127mm（AWG36）</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rPr>
              <w:t>能</w:t>
            </w:r>
            <w:r>
              <w:rPr>
                <w:rFonts w:hint="eastAsia" w:ascii="仿宋" w:hAnsi="仿宋" w:eastAsia="仿宋" w:cs="仿宋"/>
                <w:color w:val="000000"/>
                <w:kern w:val="0"/>
                <w:sz w:val="24"/>
                <w:szCs w:val="24"/>
                <w:lang w:eastAsia="zh-CN"/>
              </w:rPr>
              <w:t>够</w:t>
            </w:r>
            <w:r>
              <w:rPr>
                <w:rFonts w:hint="eastAsia" w:ascii="仿宋" w:hAnsi="仿宋" w:eastAsia="仿宋" w:cs="仿宋"/>
                <w:color w:val="000000"/>
                <w:kern w:val="0"/>
                <w:sz w:val="24"/>
                <w:szCs w:val="24"/>
              </w:rPr>
              <w:t>穿透≥</w:t>
            </w:r>
            <w:r>
              <w:rPr>
                <w:rFonts w:hint="eastAsia" w:ascii="仿宋" w:hAnsi="仿宋" w:eastAsia="仿宋" w:cs="仿宋"/>
                <w:sz w:val="24"/>
                <w:szCs w:val="24"/>
                <w:lang w:val="en-US" w:eastAsia="zh-CN"/>
              </w:rPr>
              <w:t>11mm</w:t>
            </w:r>
            <w:r>
              <w:rPr>
                <w:rFonts w:hint="eastAsia" w:ascii="仿宋" w:hAnsi="仿宋" w:eastAsia="仿宋" w:cs="仿宋"/>
                <w:color w:val="000000"/>
                <w:kern w:val="0"/>
                <w:sz w:val="24"/>
                <w:szCs w:val="24"/>
              </w:rPr>
              <w:t>钢板厚度</w:t>
            </w:r>
            <w:r>
              <w:rPr>
                <w:rFonts w:hint="eastAsia" w:ascii="仿宋" w:hAnsi="仿宋" w:eastAsia="仿宋" w:cs="仿宋"/>
                <w:color w:val="000000"/>
                <w:kern w:val="0"/>
                <w:sz w:val="24"/>
                <w:szCs w:val="24"/>
                <w:lang w:eastAsia="zh-CN"/>
              </w:rPr>
              <w:t>。</w:t>
            </w:r>
          </w:p>
        </w:tc>
        <w:tc>
          <w:tcPr>
            <w:tcW w:w="1005" w:type="dxa"/>
            <w:vMerge w:val="continue"/>
          </w:tcPr>
          <w:p w14:paraId="73ACA421">
            <w:pPr>
              <w:jc w:val="center"/>
              <w:rPr>
                <w:rFonts w:hint="eastAsia" w:ascii="宋体" w:hAnsi="宋体" w:eastAsia="宋体" w:cs="宋体"/>
                <w:sz w:val="24"/>
                <w:szCs w:val="24"/>
              </w:rPr>
            </w:pPr>
          </w:p>
        </w:tc>
        <w:tc>
          <w:tcPr>
            <w:tcW w:w="1155" w:type="dxa"/>
            <w:vMerge w:val="continue"/>
          </w:tcPr>
          <w:p w14:paraId="0D3AD150">
            <w:pPr>
              <w:jc w:val="center"/>
              <w:rPr>
                <w:rFonts w:hint="eastAsia" w:ascii="宋体" w:hAnsi="宋体" w:eastAsia="宋体" w:cs="宋体"/>
                <w:sz w:val="24"/>
                <w:szCs w:val="24"/>
              </w:rPr>
            </w:pPr>
          </w:p>
        </w:tc>
      </w:tr>
      <w:tr w14:paraId="2DA88F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 w:hRule="atLeast"/>
        </w:trPr>
        <w:tc>
          <w:tcPr>
            <w:tcW w:w="885" w:type="dxa"/>
            <w:tcBorders>
              <w:top w:val="single" w:color="auto" w:sz="4" w:space="0"/>
              <w:bottom w:val="single" w:color="auto" w:sz="4" w:space="0"/>
            </w:tcBorders>
          </w:tcPr>
          <w:p w14:paraId="7469A59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080" w:type="dxa"/>
            <w:vMerge w:val="continue"/>
          </w:tcPr>
          <w:p w14:paraId="70E277CC">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6DEF5D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仿宋" w:hAnsi="仿宋" w:eastAsia="仿宋" w:cs="仿宋"/>
                <w:b/>
                <w:bCs/>
                <w:color w:val="000000"/>
                <w:kern w:val="0"/>
                <w:sz w:val="24"/>
                <w:szCs w:val="24"/>
              </w:rPr>
              <w:t>空间分辨力：</w:t>
            </w:r>
            <w:r>
              <w:rPr>
                <w:rFonts w:hint="eastAsia" w:ascii="仿宋" w:hAnsi="仿宋" w:eastAsia="仿宋" w:cs="仿宋"/>
                <w:color w:val="000000"/>
                <w:kern w:val="0"/>
                <w:sz w:val="24"/>
                <w:szCs w:val="24"/>
                <w:lang w:eastAsia="zh-CN"/>
              </w:rPr>
              <w:t>直径</w:t>
            </w:r>
            <w:r>
              <w:rPr>
                <w:rFonts w:hint="eastAsia" w:ascii="仿宋" w:hAnsi="仿宋" w:eastAsia="仿宋" w:cs="仿宋"/>
                <w:color w:val="000000"/>
                <w:kern w:val="0"/>
                <w:sz w:val="24"/>
                <w:szCs w:val="24"/>
              </w:rPr>
              <w:t>≥φ0.8mm</w:t>
            </w:r>
            <w:r>
              <w:rPr>
                <w:rFonts w:hint="eastAsia" w:ascii="仿宋" w:hAnsi="仿宋" w:eastAsia="仿宋" w:cs="仿宋"/>
                <w:color w:val="000000"/>
                <w:kern w:val="0"/>
                <w:sz w:val="24"/>
                <w:szCs w:val="24"/>
                <w:lang w:eastAsia="zh-CN"/>
              </w:rPr>
              <w:t>线对。</w:t>
            </w:r>
          </w:p>
        </w:tc>
        <w:tc>
          <w:tcPr>
            <w:tcW w:w="1005" w:type="dxa"/>
            <w:vMerge w:val="continue"/>
          </w:tcPr>
          <w:p w14:paraId="30BA38DF">
            <w:pPr>
              <w:jc w:val="center"/>
              <w:rPr>
                <w:rFonts w:hint="eastAsia" w:ascii="宋体" w:hAnsi="宋体" w:eastAsia="宋体" w:cs="宋体"/>
                <w:sz w:val="24"/>
                <w:szCs w:val="24"/>
              </w:rPr>
            </w:pPr>
          </w:p>
        </w:tc>
        <w:tc>
          <w:tcPr>
            <w:tcW w:w="1155" w:type="dxa"/>
            <w:vMerge w:val="continue"/>
          </w:tcPr>
          <w:p w14:paraId="2A41367C">
            <w:pPr>
              <w:jc w:val="center"/>
              <w:rPr>
                <w:rFonts w:hint="eastAsia" w:ascii="宋体" w:hAnsi="宋体" w:eastAsia="宋体" w:cs="宋体"/>
                <w:sz w:val="24"/>
                <w:szCs w:val="24"/>
              </w:rPr>
            </w:pPr>
          </w:p>
        </w:tc>
      </w:tr>
      <w:tr w14:paraId="10C96B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9" w:hRule="atLeast"/>
        </w:trPr>
        <w:tc>
          <w:tcPr>
            <w:tcW w:w="885" w:type="dxa"/>
            <w:tcBorders>
              <w:top w:val="single" w:color="auto" w:sz="4" w:space="0"/>
              <w:bottom w:val="single" w:color="auto" w:sz="4" w:space="0"/>
            </w:tcBorders>
          </w:tcPr>
          <w:p w14:paraId="10F7F6C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080" w:type="dxa"/>
            <w:vMerge w:val="continue"/>
          </w:tcPr>
          <w:p w14:paraId="0553B2C7">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54F8D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仿宋" w:hAnsi="仿宋" w:eastAsia="仿宋" w:cs="仿宋"/>
                <w:sz w:val="24"/>
                <w:szCs w:val="24"/>
                <w:highlight w:val="none"/>
                <w:lang w:val="en-US" w:eastAsia="zh-CN"/>
              </w:rPr>
              <w:t>设备应能接收安检门等外围安检设备传来的数据，并在安检机过包图像界面显示。</w:t>
            </w:r>
          </w:p>
        </w:tc>
        <w:tc>
          <w:tcPr>
            <w:tcW w:w="1005" w:type="dxa"/>
            <w:vMerge w:val="continue"/>
          </w:tcPr>
          <w:p w14:paraId="206FD48C">
            <w:pPr>
              <w:jc w:val="center"/>
              <w:rPr>
                <w:rFonts w:hint="eastAsia" w:ascii="宋体" w:hAnsi="宋体" w:eastAsia="宋体" w:cs="宋体"/>
                <w:sz w:val="24"/>
                <w:szCs w:val="24"/>
              </w:rPr>
            </w:pPr>
          </w:p>
        </w:tc>
        <w:tc>
          <w:tcPr>
            <w:tcW w:w="1155" w:type="dxa"/>
            <w:vMerge w:val="continue"/>
          </w:tcPr>
          <w:p w14:paraId="66918392">
            <w:pPr>
              <w:jc w:val="center"/>
              <w:rPr>
                <w:rFonts w:hint="eastAsia" w:ascii="宋体" w:hAnsi="宋体" w:eastAsia="宋体" w:cs="宋体"/>
                <w:sz w:val="24"/>
                <w:szCs w:val="24"/>
              </w:rPr>
            </w:pPr>
          </w:p>
        </w:tc>
      </w:tr>
      <w:tr w14:paraId="4CB71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atLeast"/>
        </w:trPr>
        <w:tc>
          <w:tcPr>
            <w:tcW w:w="885" w:type="dxa"/>
            <w:tcBorders>
              <w:top w:val="single" w:color="auto" w:sz="4" w:space="0"/>
              <w:bottom w:val="single" w:color="auto" w:sz="4" w:space="0"/>
            </w:tcBorders>
          </w:tcPr>
          <w:p w14:paraId="52377D5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080" w:type="dxa"/>
            <w:vMerge w:val="continue"/>
          </w:tcPr>
          <w:p w14:paraId="101D17BA">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479F6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仿宋" w:hAnsi="仿宋" w:eastAsia="仿宋" w:cs="仿宋"/>
                <w:b/>
                <w:bCs/>
                <w:sz w:val="24"/>
                <w:szCs w:val="24"/>
              </w:rPr>
              <w:t>危险品图像插入(TIP)功能试验：</w:t>
            </w:r>
            <w:r>
              <w:rPr>
                <w:rFonts w:hint="eastAsia" w:ascii="仿宋" w:hAnsi="仿宋" w:eastAsia="仿宋" w:cs="仿宋"/>
                <w:sz w:val="24"/>
                <w:szCs w:val="24"/>
              </w:rPr>
              <w:t>应能随机插入危险品图像，可设定插入图像的种类、频率、开始和结束时间，且插入的危险品图像种类比例可设置</w:t>
            </w:r>
            <w:r>
              <w:rPr>
                <w:rFonts w:hint="eastAsia" w:ascii="仿宋" w:hAnsi="仿宋" w:eastAsia="仿宋" w:cs="仿宋"/>
                <w:sz w:val="24"/>
                <w:szCs w:val="24"/>
                <w:lang w:eastAsia="zh-CN"/>
              </w:rPr>
              <w:t>，能正常扫描生成。</w:t>
            </w:r>
            <w:r>
              <w:rPr>
                <w:rFonts w:hint="eastAsia" w:ascii="仿宋" w:hAnsi="仿宋" w:eastAsia="仿宋" w:cs="仿宋"/>
                <w:sz w:val="24"/>
                <w:szCs w:val="24"/>
                <w:highlight w:val="none"/>
                <w:lang w:val="en-US" w:eastAsia="zh-CN"/>
              </w:rPr>
              <w:t>管理员应能制定危险品插入计划，应能统计安检员的考核情况并生成报表</w:t>
            </w:r>
            <w:r>
              <w:rPr>
                <w:rFonts w:hint="eastAsia" w:ascii="仿宋" w:hAnsi="仿宋" w:eastAsia="仿宋" w:cs="仿宋"/>
                <w:sz w:val="24"/>
                <w:szCs w:val="24"/>
                <w:highlight w:val="none"/>
              </w:rPr>
              <w:t>。</w:t>
            </w:r>
          </w:p>
        </w:tc>
        <w:tc>
          <w:tcPr>
            <w:tcW w:w="1005" w:type="dxa"/>
            <w:vMerge w:val="continue"/>
            <w:tcBorders>
              <w:bottom w:val="single" w:color="auto" w:sz="4" w:space="0"/>
            </w:tcBorders>
          </w:tcPr>
          <w:p w14:paraId="0809999D">
            <w:pPr>
              <w:jc w:val="center"/>
              <w:rPr>
                <w:rFonts w:hint="eastAsia" w:ascii="宋体" w:hAnsi="宋体" w:eastAsia="宋体" w:cs="宋体"/>
                <w:sz w:val="24"/>
                <w:szCs w:val="24"/>
              </w:rPr>
            </w:pPr>
          </w:p>
        </w:tc>
        <w:tc>
          <w:tcPr>
            <w:tcW w:w="1155" w:type="dxa"/>
            <w:vMerge w:val="continue"/>
            <w:tcBorders>
              <w:bottom w:val="single" w:color="auto" w:sz="4" w:space="0"/>
            </w:tcBorders>
          </w:tcPr>
          <w:p w14:paraId="3E125F38">
            <w:pPr>
              <w:jc w:val="center"/>
              <w:rPr>
                <w:rFonts w:hint="eastAsia" w:ascii="宋体" w:hAnsi="宋体" w:eastAsia="宋体" w:cs="宋体"/>
                <w:sz w:val="24"/>
                <w:szCs w:val="24"/>
              </w:rPr>
            </w:pPr>
          </w:p>
        </w:tc>
      </w:tr>
      <w:tr w14:paraId="268DF5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885" w:type="dxa"/>
            <w:tcBorders>
              <w:top w:val="single" w:color="auto" w:sz="4" w:space="0"/>
              <w:bottom w:val="single" w:color="auto" w:sz="4" w:space="0"/>
            </w:tcBorders>
          </w:tcPr>
          <w:p w14:paraId="41BB36B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080" w:type="dxa"/>
            <w:vMerge w:val="continue"/>
          </w:tcPr>
          <w:p w14:paraId="61BEAE1A">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0AC6ED96">
            <w:pPr>
              <w:pageBreakBefore w:val="0"/>
              <w:widowControl/>
              <w:numPr>
                <w:ilvl w:val="0"/>
                <w:numId w:val="0"/>
              </w:numPr>
              <w:kinsoku/>
              <w:wordWrap/>
              <w:overflowPunct/>
              <w:topLinePunct w:val="0"/>
              <w:bidi w:val="0"/>
              <w:snapToGrid/>
              <w:spacing w:line="400" w:lineRule="exact"/>
              <w:ind w:left="-10" w:leftChars="0"/>
              <w:jc w:val="center"/>
              <w:textAlignment w:val="auto"/>
              <w:rPr>
                <w:rFonts w:hint="eastAsia" w:ascii="宋体" w:hAnsi="宋体" w:eastAsia="宋体" w:cs="宋体"/>
                <w:sz w:val="24"/>
                <w:szCs w:val="24"/>
              </w:rPr>
            </w:pPr>
            <w:r>
              <w:rPr>
                <w:rFonts w:hint="eastAsia" w:ascii="仿宋" w:hAnsi="仿宋" w:eastAsia="仿宋" w:cs="仿宋"/>
                <w:b/>
                <w:bCs/>
                <w:sz w:val="24"/>
                <w:szCs w:val="24"/>
              </w:rPr>
              <w:t>一键开关机功能和低温和高温要求：</w:t>
            </w:r>
            <w:r>
              <w:rPr>
                <w:rFonts w:hint="eastAsia" w:ascii="仿宋" w:hAnsi="仿宋" w:eastAsia="仿宋" w:cs="仿宋"/>
                <w:sz w:val="24"/>
                <w:szCs w:val="24"/>
              </w:rPr>
              <w:t>设备应具有一键开机、一键完全切断设备电源功能</w:t>
            </w:r>
            <w:r>
              <w:rPr>
                <w:rFonts w:hint="eastAsia" w:ascii="仿宋" w:hAnsi="仿宋" w:eastAsia="仿宋" w:cs="仿宋"/>
                <w:sz w:val="24"/>
                <w:szCs w:val="24"/>
                <w:lang w:eastAsia="zh-CN"/>
              </w:rPr>
              <w:t>。</w:t>
            </w:r>
            <w:r>
              <w:rPr>
                <w:rFonts w:hint="eastAsia" w:ascii="仿宋" w:hAnsi="仿宋" w:eastAsia="仿宋" w:cs="仿宋"/>
                <w:sz w:val="24"/>
                <w:szCs w:val="24"/>
              </w:rPr>
              <w:t>低温和高温要求：低温要求，整机：-20℃±3℃，8h，或具有独立功能的电器部件：-20℃±3℃，4h，试验后设备应能正常工作，且不应出现锈蚀和机械损伤现象，高温要求，整机：60℃±2℃，8h;或具有独立功能的电器部件：60℃±2℃，4h，试验后设备应能正常工作，且不应出现锈蚀和机械损伤现象。</w:t>
            </w:r>
          </w:p>
        </w:tc>
        <w:tc>
          <w:tcPr>
            <w:tcW w:w="1005" w:type="dxa"/>
            <w:vMerge w:val="restart"/>
            <w:tcBorders>
              <w:top w:val="single" w:color="auto" w:sz="4" w:space="0"/>
            </w:tcBorders>
          </w:tcPr>
          <w:p w14:paraId="2017358F">
            <w:pPr>
              <w:jc w:val="center"/>
              <w:rPr>
                <w:rFonts w:hint="eastAsia" w:ascii="宋体" w:hAnsi="宋体" w:eastAsia="宋体" w:cs="宋体"/>
                <w:sz w:val="24"/>
                <w:szCs w:val="24"/>
              </w:rPr>
            </w:pPr>
          </w:p>
        </w:tc>
        <w:tc>
          <w:tcPr>
            <w:tcW w:w="1155" w:type="dxa"/>
            <w:vMerge w:val="restart"/>
            <w:tcBorders>
              <w:top w:val="single" w:color="auto" w:sz="4" w:space="0"/>
            </w:tcBorders>
          </w:tcPr>
          <w:p w14:paraId="2C613831">
            <w:pPr>
              <w:jc w:val="center"/>
              <w:rPr>
                <w:rFonts w:hint="eastAsia" w:ascii="宋体" w:hAnsi="宋体" w:eastAsia="宋体" w:cs="宋体"/>
                <w:sz w:val="24"/>
                <w:szCs w:val="24"/>
              </w:rPr>
            </w:pPr>
          </w:p>
        </w:tc>
      </w:tr>
      <w:tr w14:paraId="3D5E3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 w:hRule="atLeast"/>
        </w:trPr>
        <w:tc>
          <w:tcPr>
            <w:tcW w:w="885" w:type="dxa"/>
            <w:tcBorders>
              <w:top w:val="single" w:color="auto" w:sz="4" w:space="0"/>
              <w:bottom w:val="single" w:color="auto" w:sz="4" w:space="0"/>
            </w:tcBorders>
          </w:tcPr>
          <w:p w14:paraId="78C2A30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080" w:type="dxa"/>
            <w:vMerge w:val="continue"/>
          </w:tcPr>
          <w:p w14:paraId="081ADC95">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42B6CF67">
            <w:pPr>
              <w:jc w:val="center"/>
              <w:rPr>
                <w:rFonts w:hint="eastAsia" w:ascii="宋体" w:hAnsi="宋体" w:eastAsia="宋体" w:cs="宋体"/>
                <w:sz w:val="24"/>
                <w:szCs w:val="24"/>
              </w:rPr>
            </w:pPr>
            <w:r>
              <w:rPr>
                <w:rFonts w:hint="eastAsia" w:ascii="仿宋" w:hAnsi="仿宋" w:eastAsia="仿宋" w:cs="仿宋"/>
                <w:sz w:val="24"/>
                <w:szCs w:val="24"/>
              </w:rPr>
              <w:t>管电压：140kV</w:t>
            </w:r>
            <w:r>
              <w:rPr>
                <w:rFonts w:hint="eastAsia" w:ascii="仿宋" w:hAnsi="仿宋" w:eastAsia="仿宋" w:cs="仿宋"/>
                <w:sz w:val="24"/>
                <w:szCs w:val="24"/>
                <w:lang w:eastAsia="zh-CN"/>
              </w:rPr>
              <w:t>。</w:t>
            </w:r>
          </w:p>
        </w:tc>
        <w:tc>
          <w:tcPr>
            <w:tcW w:w="1005" w:type="dxa"/>
            <w:vMerge w:val="continue"/>
          </w:tcPr>
          <w:p w14:paraId="69298ABF">
            <w:pPr>
              <w:jc w:val="center"/>
              <w:rPr>
                <w:rFonts w:hint="eastAsia" w:ascii="宋体" w:hAnsi="宋体" w:eastAsia="宋体" w:cs="宋体"/>
                <w:sz w:val="24"/>
                <w:szCs w:val="24"/>
              </w:rPr>
            </w:pPr>
          </w:p>
        </w:tc>
        <w:tc>
          <w:tcPr>
            <w:tcW w:w="1155" w:type="dxa"/>
            <w:vMerge w:val="continue"/>
          </w:tcPr>
          <w:p w14:paraId="0AC363C2">
            <w:pPr>
              <w:jc w:val="center"/>
              <w:rPr>
                <w:rFonts w:hint="eastAsia" w:ascii="宋体" w:hAnsi="宋体" w:eastAsia="宋体" w:cs="宋体"/>
                <w:sz w:val="24"/>
                <w:szCs w:val="24"/>
              </w:rPr>
            </w:pPr>
          </w:p>
        </w:tc>
      </w:tr>
      <w:tr w14:paraId="125FCF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885" w:type="dxa"/>
            <w:tcBorders>
              <w:top w:val="single" w:color="auto" w:sz="4" w:space="0"/>
              <w:bottom w:val="single" w:color="auto" w:sz="4" w:space="0"/>
            </w:tcBorders>
          </w:tcPr>
          <w:p w14:paraId="7434E7A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080" w:type="dxa"/>
            <w:vMerge w:val="continue"/>
            <w:tcBorders>
              <w:bottom w:val="single" w:color="auto" w:sz="4" w:space="0"/>
            </w:tcBorders>
          </w:tcPr>
          <w:p w14:paraId="2AD9B063">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05735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仿宋" w:hAnsi="仿宋" w:eastAsia="仿宋" w:cs="仿宋"/>
                <w:b/>
                <w:bCs/>
                <w:sz w:val="24"/>
                <w:szCs w:val="24"/>
              </w:rPr>
              <w:t>设备智能识别算法</w:t>
            </w:r>
            <w:r>
              <w:rPr>
                <w:rFonts w:hint="eastAsia" w:ascii="仿宋" w:hAnsi="仿宋" w:eastAsia="仿宋" w:cs="仿宋"/>
                <w:b/>
                <w:bCs/>
                <w:sz w:val="24"/>
                <w:szCs w:val="24"/>
                <w:lang w:eastAsia="zh-CN"/>
              </w:rPr>
              <w:t>，</w:t>
            </w:r>
            <w:r>
              <w:rPr>
                <w:rFonts w:hint="eastAsia" w:ascii="仿宋" w:hAnsi="仿宋" w:eastAsia="仿宋" w:cs="仿宋"/>
                <w:b/>
                <w:bCs/>
                <w:sz w:val="24"/>
                <w:szCs w:val="24"/>
              </w:rPr>
              <w:t>实现对疑似危险品自动识别报警功能</w:t>
            </w:r>
            <w:r>
              <w:rPr>
                <w:rFonts w:hint="eastAsia" w:ascii="仿宋" w:hAnsi="仿宋" w:eastAsia="仿宋" w:cs="仿宋"/>
                <w:b/>
                <w:bCs/>
                <w:sz w:val="24"/>
                <w:szCs w:val="24"/>
                <w:lang w:eastAsia="zh-CN"/>
              </w:rPr>
              <w:t>：</w:t>
            </w:r>
            <w:r>
              <w:rPr>
                <w:rFonts w:hint="eastAsia" w:ascii="仿宋" w:hAnsi="仿宋" w:eastAsia="仿宋" w:cs="仿宋"/>
                <w:sz w:val="24"/>
                <w:szCs w:val="24"/>
              </w:rPr>
              <w:t>当检测到以下违禁品时，应能自动识别并给出报警提示信息：支持刀具（常规刀具，如水果刀、美工刀、菜刀、折叠刀）、剪刀（常规剪刀、U型剪刀、折叠剪刀）、液体（常规饮料，矿泉水瓶、乙醇瓶100*40mm/乙醇瓶180*60mm、化妆水瓶120mm*50mm)、枪支、管制器具、打火机等(提供第三方权威机构有效检测报告复印件证明)</w:t>
            </w:r>
          </w:p>
        </w:tc>
        <w:tc>
          <w:tcPr>
            <w:tcW w:w="1005" w:type="dxa"/>
            <w:vMerge w:val="continue"/>
            <w:tcBorders>
              <w:bottom w:val="single" w:color="auto" w:sz="4" w:space="0"/>
            </w:tcBorders>
          </w:tcPr>
          <w:p w14:paraId="425F3312">
            <w:pPr>
              <w:jc w:val="center"/>
              <w:rPr>
                <w:rFonts w:hint="eastAsia" w:ascii="宋体" w:hAnsi="宋体" w:eastAsia="宋体" w:cs="宋体"/>
                <w:sz w:val="24"/>
                <w:szCs w:val="24"/>
              </w:rPr>
            </w:pPr>
          </w:p>
        </w:tc>
        <w:tc>
          <w:tcPr>
            <w:tcW w:w="1155" w:type="dxa"/>
            <w:vMerge w:val="continue"/>
            <w:tcBorders>
              <w:bottom w:val="single" w:color="auto" w:sz="4" w:space="0"/>
            </w:tcBorders>
          </w:tcPr>
          <w:p w14:paraId="70020496">
            <w:pPr>
              <w:jc w:val="center"/>
              <w:rPr>
                <w:rFonts w:hint="eastAsia" w:ascii="宋体" w:hAnsi="宋体" w:eastAsia="宋体" w:cs="宋体"/>
                <w:sz w:val="24"/>
                <w:szCs w:val="24"/>
              </w:rPr>
            </w:pPr>
          </w:p>
        </w:tc>
      </w:tr>
      <w:tr w14:paraId="3E064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trPr>
        <w:tc>
          <w:tcPr>
            <w:tcW w:w="885" w:type="dxa"/>
            <w:tcBorders>
              <w:top w:val="single" w:color="auto" w:sz="4" w:space="0"/>
              <w:bottom w:val="single" w:color="auto" w:sz="4" w:space="0"/>
            </w:tcBorders>
          </w:tcPr>
          <w:p w14:paraId="63CFB6A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080" w:type="dxa"/>
            <w:vMerge w:val="restart"/>
            <w:tcBorders>
              <w:top w:val="single" w:color="auto" w:sz="4" w:space="0"/>
            </w:tcBorders>
          </w:tcPr>
          <w:p w14:paraId="4D9E7F3D">
            <w:pPr>
              <w:jc w:val="center"/>
              <w:rPr>
                <w:rFonts w:hint="eastAsia" w:ascii="仿宋" w:hAnsi="仿宋" w:eastAsia="仿宋" w:cs="仿宋"/>
                <w:b/>
                <w:bCs/>
                <w:sz w:val="28"/>
                <w:szCs w:val="28"/>
                <w:lang w:eastAsia="zh-CN"/>
              </w:rPr>
            </w:pPr>
          </w:p>
          <w:p w14:paraId="1A2C85FE">
            <w:pPr>
              <w:jc w:val="center"/>
              <w:rPr>
                <w:rFonts w:hint="eastAsia" w:ascii="仿宋" w:hAnsi="仿宋" w:eastAsia="仿宋" w:cs="仿宋"/>
                <w:b/>
                <w:bCs/>
                <w:sz w:val="28"/>
                <w:szCs w:val="28"/>
                <w:lang w:eastAsia="zh-CN"/>
              </w:rPr>
            </w:pPr>
          </w:p>
          <w:p w14:paraId="4B3C13E7">
            <w:pPr>
              <w:jc w:val="center"/>
              <w:rPr>
                <w:rFonts w:hint="eastAsia" w:ascii="仿宋" w:hAnsi="仿宋" w:eastAsia="仿宋" w:cs="仿宋"/>
                <w:b/>
                <w:bCs/>
                <w:sz w:val="28"/>
                <w:szCs w:val="28"/>
                <w:lang w:eastAsia="zh-CN"/>
              </w:rPr>
            </w:pPr>
          </w:p>
          <w:p w14:paraId="436A6F98">
            <w:pPr>
              <w:jc w:val="center"/>
              <w:rPr>
                <w:rFonts w:hint="eastAsia" w:ascii="仿宋" w:hAnsi="仿宋" w:eastAsia="仿宋" w:cs="仿宋"/>
                <w:b/>
                <w:bCs/>
                <w:sz w:val="28"/>
                <w:szCs w:val="28"/>
                <w:lang w:eastAsia="zh-CN"/>
              </w:rPr>
            </w:pPr>
          </w:p>
          <w:p w14:paraId="197B2F4B">
            <w:pPr>
              <w:jc w:val="center"/>
              <w:rPr>
                <w:rFonts w:hint="eastAsia" w:ascii="仿宋" w:hAnsi="仿宋" w:eastAsia="仿宋" w:cs="仿宋"/>
                <w:b/>
                <w:bCs/>
                <w:sz w:val="28"/>
                <w:szCs w:val="28"/>
                <w:lang w:eastAsia="zh-CN"/>
              </w:rPr>
            </w:pPr>
          </w:p>
          <w:p w14:paraId="4C32EBE6">
            <w:pPr>
              <w:jc w:val="center"/>
              <w:rPr>
                <w:rFonts w:hint="eastAsia" w:ascii="仿宋" w:hAnsi="仿宋" w:eastAsia="仿宋" w:cs="仿宋"/>
                <w:b/>
                <w:bCs/>
                <w:sz w:val="28"/>
                <w:szCs w:val="28"/>
                <w:lang w:eastAsia="zh-CN"/>
              </w:rPr>
            </w:pPr>
          </w:p>
          <w:p w14:paraId="42D0FE4F">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安</w:t>
            </w:r>
          </w:p>
          <w:p w14:paraId="08C5B29E">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检</w:t>
            </w:r>
          </w:p>
          <w:p w14:paraId="500651AB">
            <w:pPr>
              <w:jc w:val="center"/>
              <w:rPr>
                <w:rFonts w:hint="eastAsia" w:ascii="宋体" w:hAnsi="宋体" w:eastAsia="宋体" w:cs="宋体"/>
                <w:sz w:val="24"/>
                <w:szCs w:val="24"/>
              </w:rPr>
            </w:pPr>
            <w:r>
              <w:rPr>
                <w:rFonts w:hint="eastAsia" w:ascii="仿宋" w:hAnsi="仿宋" w:eastAsia="仿宋" w:cs="仿宋"/>
                <w:b/>
                <w:bCs/>
                <w:sz w:val="28"/>
                <w:szCs w:val="28"/>
                <w:lang w:eastAsia="zh-CN"/>
              </w:rPr>
              <w:t>机</w:t>
            </w:r>
          </w:p>
        </w:tc>
        <w:tc>
          <w:tcPr>
            <w:tcW w:w="6225" w:type="dxa"/>
            <w:tcBorders>
              <w:top w:val="single" w:color="auto" w:sz="4" w:space="0"/>
              <w:bottom w:val="single" w:color="auto" w:sz="4" w:space="0"/>
            </w:tcBorders>
          </w:tcPr>
          <w:p w14:paraId="0AFDB284">
            <w:pPr>
              <w:jc w:val="center"/>
              <w:rPr>
                <w:rFonts w:hint="eastAsia" w:ascii="宋体" w:hAnsi="宋体" w:eastAsia="宋体" w:cs="宋体"/>
                <w:sz w:val="24"/>
                <w:szCs w:val="24"/>
              </w:rPr>
            </w:pPr>
            <w:r>
              <w:rPr>
                <w:rFonts w:hint="eastAsia" w:ascii="仿宋" w:hAnsi="仿宋" w:eastAsia="仿宋" w:cs="仿宋"/>
                <w:b/>
                <w:bCs/>
                <w:color w:val="000000"/>
                <w:kern w:val="0"/>
                <w:sz w:val="24"/>
                <w:szCs w:val="24"/>
              </w:rPr>
              <w:t>图像显示功能</w:t>
            </w:r>
            <w:r>
              <w:rPr>
                <w:rFonts w:hint="eastAsia" w:ascii="仿宋" w:hAnsi="仿宋" w:eastAsia="仿宋" w:cs="仿宋"/>
                <w:b/>
                <w:bCs/>
                <w:color w:val="000000"/>
                <w:kern w:val="0"/>
                <w:sz w:val="24"/>
                <w:szCs w:val="24"/>
                <w:lang w:eastAsia="zh-CN"/>
              </w:rPr>
              <w:t>要求</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X射线图像应能完整显示被检对象及内部物体的整体轮廓</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lang w:eastAsia="zh-CN"/>
              </w:rPr>
              <w:t>。</w:t>
            </w:r>
          </w:p>
        </w:tc>
        <w:tc>
          <w:tcPr>
            <w:tcW w:w="1005" w:type="dxa"/>
            <w:vMerge w:val="restart"/>
            <w:tcBorders>
              <w:top w:val="single" w:color="auto" w:sz="4" w:space="0"/>
            </w:tcBorders>
          </w:tcPr>
          <w:p w14:paraId="3FD1E955">
            <w:pPr>
              <w:jc w:val="center"/>
              <w:rPr>
                <w:rFonts w:hint="eastAsia" w:ascii="仿宋" w:hAnsi="仿宋" w:eastAsia="仿宋" w:cs="仿宋"/>
                <w:b/>
                <w:bCs/>
                <w:sz w:val="28"/>
                <w:szCs w:val="28"/>
                <w:lang w:val="en-US" w:eastAsia="zh-CN"/>
              </w:rPr>
            </w:pPr>
          </w:p>
          <w:p w14:paraId="74B4F0B8">
            <w:pPr>
              <w:jc w:val="center"/>
              <w:rPr>
                <w:rFonts w:hint="eastAsia" w:ascii="仿宋" w:hAnsi="仿宋" w:eastAsia="仿宋" w:cs="仿宋"/>
                <w:b/>
                <w:bCs/>
                <w:sz w:val="28"/>
                <w:szCs w:val="28"/>
                <w:lang w:val="en-US" w:eastAsia="zh-CN"/>
              </w:rPr>
            </w:pPr>
          </w:p>
          <w:p w14:paraId="354A1E1B">
            <w:pPr>
              <w:jc w:val="center"/>
              <w:rPr>
                <w:rFonts w:hint="eastAsia" w:ascii="仿宋" w:hAnsi="仿宋" w:eastAsia="仿宋" w:cs="仿宋"/>
                <w:b/>
                <w:bCs/>
                <w:sz w:val="28"/>
                <w:szCs w:val="28"/>
                <w:lang w:val="en-US" w:eastAsia="zh-CN"/>
              </w:rPr>
            </w:pPr>
          </w:p>
          <w:p w14:paraId="6B3F1A2F">
            <w:pPr>
              <w:jc w:val="center"/>
              <w:rPr>
                <w:rFonts w:hint="eastAsia" w:ascii="仿宋" w:hAnsi="仿宋" w:eastAsia="仿宋" w:cs="仿宋"/>
                <w:b/>
                <w:bCs/>
                <w:sz w:val="28"/>
                <w:szCs w:val="28"/>
                <w:lang w:val="en-US" w:eastAsia="zh-CN"/>
              </w:rPr>
            </w:pPr>
          </w:p>
          <w:p w14:paraId="02AC8469">
            <w:pPr>
              <w:jc w:val="center"/>
              <w:rPr>
                <w:rFonts w:hint="eastAsia" w:ascii="仿宋" w:hAnsi="仿宋" w:eastAsia="仿宋" w:cs="仿宋"/>
                <w:b/>
                <w:bCs/>
                <w:sz w:val="28"/>
                <w:szCs w:val="28"/>
                <w:lang w:val="en-US" w:eastAsia="zh-CN"/>
              </w:rPr>
            </w:pPr>
          </w:p>
          <w:p w14:paraId="16F18E96">
            <w:pPr>
              <w:jc w:val="center"/>
              <w:rPr>
                <w:rFonts w:hint="eastAsia" w:ascii="仿宋" w:hAnsi="仿宋" w:eastAsia="仿宋" w:cs="仿宋"/>
                <w:b/>
                <w:bCs/>
                <w:sz w:val="28"/>
                <w:szCs w:val="28"/>
                <w:lang w:val="en-US" w:eastAsia="zh-CN"/>
              </w:rPr>
            </w:pPr>
          </w:p>
          <w:p w14:paraId="0C31F3EF">
            <w:pPr>
              <w:jc w:val="center"/>
              <w:rPr>
                <w:rFonts w:hint="eastAsia" w:ascii="仿宋" w:hAnsi="仿宋" w:eastAsia="仿宋" w:cs="仿宋"/>
                <w:b/>
                <w:bCs/>
                <w:sz w:val="28"/>
                <w:szCs w:val="28"/>
                <w:lang w:val="en-US" w:eastAsia="zh-CN"/>
              </w:rPr>
            </w:pPr>
          </w:p>
          <w:p w14:paraId="044A6036">
            <w:pPr>
              <w:jc w:val="center"/>
              <w:rPr>
                <w:rFonts w:hint="eastAsia" w:ascii="宋体" w:hAnsi="宋体" w:eastAsia="宋体" w:cs="宋体"/>
                <w:sz w:val="24"/>
                <w:szCs w:val="24"/>
              </w:rPr>
            </w:pPr>
            <w:r>
              <w:rPr>
                <w:rFonts w:hint="eastAsia" w:ascii="仿宋" w:hAnsi="仿宋" w:eastAsia="仿宋" w:cs="仿宋"/>
                <w:b/>
                <w:bCs/>
                <w:sz w:val="28"/>
                <w:szCs w:val="28"/>
                <w:lang w:val="en-US" w:eastAsia="zh-CN"/>
              </w:rPr>
              <w:t>1</w:t>
            </w:r>
          </w:p>
        </w:tc>
        <w:tc>
          <w:tcPr>
            <w:tcW w:w="1155" w:type="dxa"/>
            <w:vMerge w:val="restart"/>
            <w:tcBorders>
              <w:top w:val="single" w:color="auto" w:sz="4" w:space="0"/>
            </w:tcBorders>
          </w:tcPr>
          <w:p w14:paraId="35F57DFB">
            <w:pPr>
              <w:jc w:val="center"/>
              <w:rPr>
                <w:rFonts w:hint="eastAsia" w:ascii="仿宋" w:hAnsi="仿宋" w:eastAsia="仿宋" w:cs="仿宋"/>
                <w:b/>
                <w:bCs/>
                <w:sz w:val="28"/>
                <w:szCs w:val="28"/>
                <w:lang w:eastAsia="zh-CN"/>
              </w:rPr>
            </w:pPr>
          </w:p>
          <w:p w14:paraId="6102A18D">
            <w:pPr>
              <w:jc w:val="center"/>
              <w:rPr>
                <w:rFonts w:hint="eastAsia" w:ascii="仿宋" w:hAnsi="仿宋" w:eastAsia="仿宋" w:cs="仿宋"/>
                <w:b/>
                <w:bCs/>
                <w:sz w:val="28"/>
                <w:szCs w:val="28"/>
                <w:lang w:eastAsia="zh-CN"/>
              </w:rPr>
            </w:pPr>
          </w:p>
          <w:p w14:paraId="4C752C68">
            <w:pPr>
              <w:jc w:val="center"/>
              <w:rPr>
                <w:rFonts w:hint="eastAsia" w:ascii="仿宋" w:hAnsi="仿宋" w:eastAsia="仿宋" w:cs="仿宋"/>
                <w:b/>
                <w:bCs/>
                <w:sz w:val="28"/>
                <w:szCs w:val="28"/>
                <w:lang w:eastAsia="zh-CN"/>
              </w:rPr>
            </w:pPr>
          </w:p>
          <w:p w14:paraId="0B8562D7">
            <w:pPr>
              <w:jc w:val="center"/>
              <w:rPr>
                <w:rFonts w:hint="eastAsia" w:ascii="仿宋" w:hAnsi="仿宋" w:eastAsia="仿宋" w:cs="仿宋"/>
                <w:b/>
                <w:bCs/>
                <w:sz w:val="28"/>
                <w:szCs w:val="28"/>
                <w:lang w:eastAsia="zh-CN"/>
              </w:rPr>
            </w:pPr>
          </w:p>
          <w:p w14:paraId="456CAD34">
            <w:pPr>
              <w:jc w:val="center"/>
              <w:rPr>
                <w:rFonts w:hint="eastAsia" w:ascii="仿宋" w:hAnsi="仿宋" w:eastAsia="仿宋" w:cs="仿宋"/>
                <w:b/>
                <w:bCs/>
                <w:sz w:val="28"/>
                <w:szCs w:val="28"/>
                <w:lang w:eastAsia="zh-CN"/>
              </w:rPr>
            </w:pPr>
          </w:p>
          <w:p w14:paraId="023D3D4E">
            <w:pPr>
              <w:jc w:val="center"/>
              <w:rPr>
                <w:rFonts w:hint="eastAsia" w:ascii="仿宋" w:hAnsi="仿宋" w:eastAsia="仿宋" w:cs="仿宋"/>
                <w:b/>
                <w:bCs/>
                <w:sz w:val="28"/>
                <w:szCs w:val="28"/>
                <w:lang w:eastAsia="zh-CN"/>
              </w:rPr>
            </w:pPr>
          </w:p>
          <w:p w14:paraId="4C5E4606">
            <w:pPr>
              <w:jc w:val="center"/>
              <w:rPr>
                <w:rFonts w:hint="eastAsia" w:ascii="仿宋" w:hAnsi="仿宋" w:eastAsia="仿宋" w:cs="仿宋"/>
                <w:b/>
                <w:bCs/>
                <w:sz w:val="28"/>
                <w:szCs w:val="28"/>
                <w:lang w:eastAsia="zh-CN"/>
              </w:rPr>
            </w:pPr>
          </w:p>
          <w:p w14:paraId="21C817C0">
            <w:pPr>
              <w:jc w:val="center"/>
              <w:rPr>
                <w:rFonts w:hint="eastAsia" w:ascii="宋体" w:hAnsi="宋体" w:eastAsia="宋体" w:cs="宋体"/>
                <w:sz w:val="24"/>
                <w:szCs w:val="24"/>
              </w:rPr>
            </w:pPr>
            <w:r>
              <w:rPr>
                <w:rFonts w:hint="eastAsia" w:ascii="仿宋" w:hAnsi="仿宋" w:eastAsia="仿宋" w:cs="仿宋"/>
                <w:b/>
                <w:bCs/>
                <w:sz w:val="28"/>
                <w:szCs w:val="28"/>
                <w:lang w:eastAsia="zh-CN"/>
              </w:rPr>
              <w:t>台</w:t>
            </w:r>
          </w:p>
        </w:tc>
      </w:tr>
      <w:tr w14:paraId="43B175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 w:hRule="atLeast"/>
        </w:trPr>
        <w:tc>
          <w:tcPr>
            <w:tcW w:w="885" w:type="dxa"/>
            <w:tcBorders>
              <w:top w:val="single" w:color="auto" w:sz="4" w:space="0"/>
              <w:bottom w:val="single" w:color="auto" w:sz="4" w:space="0"/>
            </w:tcBorders>
          </w:tcPr>
          <w:p w14:paraId="3DAED43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080" w:type="dxa"/>
            <w:vMerge w:val="continue"/>
          </w:tcPr>
          <w:p w14:paraId="35899952">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62ECBD11">
            <w:pPr>
              <w:pageBreakBefore w:val="0"/>
              <w:numPr>
                <w:ilvl w:val="0"/>
                <w:numId w:val="0"/>
              </w:numPr>
              <w:kinsoku/>
              <w:wordWrap/>
              <w:overflowPunct/>
              <w:topLinePunct w:val="0"/>
              <w:autoSpaceDE w:val="0"/>
              <w:autoSpaceDN w:val="0"/>
              <w:bidi w:val="0"/>
              <w:adjustRightInd w:val="0"/>
              <w:snapToGrid/>
              <w:spacing w:line="400" w:lineRule="exact"/>
              <w:ind w:left="-10" w:leftChars="0"/>
              <w:jc w:val="center"/>
              <w:textAlignment w:val="auto"/>
              <w:rPr>
                <w:rFonts w:hint="eastAsia" w:ascii="宋体" w:hAnsi="宋体" w:eastAsia="宋体" w:cs="宋体"/>
                <w:sz w:val="24"/>
                <w:szCs w:val="24"/>
              </w:rPr>
            </w:pPr>
            <w:r>
              <w:rPr>
                <w:rFonts w:hint="eastAsia" w:ascii="仿宋" w:hAnsi="仿宋" w:eastAsia="仿宋" w:cs="仿宋"/>
                <w:b/>
                <w:bCs/>
                <w:sz w:val="24"/>
                <w:szCs w:val="24"/>
              </w:rPr>
              <w:t>图像增强</w:t>
            </w:r>
            <w:r>
              <w:rPr>
                <w:rFonts w:hint="eastAsia" w:ascii="仿宋" w:hAnsi="仿宋" w:eastAsia="仿宋" w:cs="仿宋"/>
                <w:b/>
                <w:bCs/>
                <w:sz w:val="24"/>
                <w:szCs w:val="24"/>
                <w:lang w:eastAsia="zh-CN"/>
              </w:rPr>
              <w:t>、</w:t>
            </w:r>
            <w:r>
              <w:rPr>
                <w:rFonts w:hint="eastAsia" w:ascii="仿宋" w:hAnsi="仿宋" w:eastAsia="仿宋" w:cs="仿宋"/>
                <w:b/>
                <w:bCs/>
                <w:sz w:val="24"/>
                <w:szCs w:val="24"/>
              </w:rPr>
              <w:t>存储功能要求</w:t>
            </w:r>
            <w:r>
              <w:rPr>
                <w:rFonts w:hint="eastAsia" w:ascii="仿宋" w:hAnsi="仿宋" w:eastAsia="仿宋" w:cs="仿宋"/>
                <w:b/>
                <w:bCs/>
                <w:sz w:val="24"/>
                <w:szCs w:val="24"/>
                <w:lang w:eastAsia="zh-CN"/>
              </w:rPr>
              <w:t>：</w:t>
            </w:r>
            <w:r>
              <w:rPr>
                <w:rFonts w:hint="eastAsia" w:ascii="仿宋" w:hAnsi="仿宋" w:eastAsia="仿宋" w:cs="仿宋"/>
                <w:sz w:val="24"/>
                <w:szCs w:val="24"/>
              </w:rPr>
              <w:t>增强显示图像局部细节。所有图像应自动存储。</w:t>
            </w:r>
          </w:p>
        </w:tc>
        <w:tc>
          <w:tcPr>
            <w:tcW w:w="1005" w:type="dxa"/>
            <w:vMerge w:val="continue"/>
          </w:tcPr>
          <w:p w14:paraId="01582E72">
            <w:pPr>
              <w:jc w:val="center"/>
              <w:rPr>
                <w:rFonts w:hint="eastAsia" w:ascii="宋体" w:hAnsi="宋体" w:eastAsia="宋体" w:cs="宋体"/>
                <w:sz w:val="24"/>
                <w:szCs w:val="24"/>
              </w:rPr>
            </w:pPr>
          </w:p>
        </w:tc>
        <w:tc>
          <w:tcPr>
            <w:tcW w:w="1155" w:type="dxa"/>
            <w:vMerge w:val="continue"/>
          </w:tcPr>
          <w:p w14:paraId="62339FEE">
            <w:pPr>
              <w:jc w:val="center"/>
              <w:rPr>
                <w:rFonts w:hint="eastAsia" w:ascii="宋体" w:hAnsi="宋体" w:eastAsia="宋体" w:cs="宋体"/>
                <w:sz w:val="24"/>
                <w:szCs w:val="24"/>
              </w:rPr>
            </w:pPr>
          </w:p>
        </w:tc>
      </w:tr>
      <w:tr w14:paraId="591E88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trPr>
        <w:tc>
          <w:tcPr>
            <w:tcW w:w="885" w:type="dxa"/>
            <w:tcBorders>
              <w:top w:val="single" w:color="auto" w:sz="4" w:space="0"/>
              <w:bottom w:val="single" w:color="auto" w:sz="4" w:space="0"/>
            </w:tcBorders>
          </w:tcPr>
          <w:p w14:paraId="7BF1953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080" w:type="dxa"/>
            <w:vMerge w:val="continue"/>
          </w:tcPr>
          <w:p w14:paraId="6304ECEE">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67E65A9B">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4"/>
                <w:szCs w:val="24"/>
              </w:rPr>
            </w:pPr>
            <w:r>
              <w:rPr>
                <w:rFonts w:hint="eastAsia" w:ascii="仿宋" w:hAnsi="仿宋" w:eastAsia="仿宋" w:cs="仿宋"/>
                <w:b/>
                <w:bCs/>
                <w:sz w:val="24"/>
                <w:szCs w:val="24"/>
              </w:rPr>
              <w:t>图像存储容量</w:t>
            </w:r>
            <w:r>
              <w:rPr>
                <w:rFonts w:hint="eastAsia" w:ascii="仿宋" w:hAnsi="仿宋" w:eastAsia="仿宋" w:cs="仿宋"/>
                <w:b/>
                <w:bCs/>
                <w:sz w:val="24"/>
                <w:szCs w:val="24"/>
                <w:lang w:eastAsia="zh-CN"/>
              </w:rPr>
              <w:t>、</w:t>
            </w:r>
            <w:r>
              <w:rPr>
                <w:rFonts w:hint="eastAsia" w:ascii="仿宋" w:hAnsi="仿宋" w:eastAsia="仿宋" w:cs="仿宋"/>
                <w:b/>
                <w:bCs/>
                <w:sz w:val="24"/>
                <w:szCs w:val="24"/>
              </w:rPr>
              <w:t>存储格式</w:t>
            </w:r>
            <w:r>
              <w:rPr>
                <w:rFonts w:hint="eastAsia" w:ascii="仿宋" w:hAnsi="仿宋" w:eastAsia="仿宋" w:cs="仿宋"/>
                <w:b/>
                <w:bCs/>
                <w:sz w:val="24"/>
                <w:szCs w:val="24"/>
                <w:lang w:eastAsia="zh-CN"/>
              </w:rPr>
              <w:t>等</w:t>
            </w:r>
            <w:r>
              <w:rPr>
                <w:rFonts w:hint="eastAsia" w:ascii="仿宋" w:hAnsi="仿宋" w:eastAsia="仿宋" w:cs="仿宋"/>
                <w:b/>
                <w:bCs/>
                <w:sz w:val="24"/>
                <w:szCs w:val="24"/>
              </w:rPr>
              <w:t>检查：</w:t>
            </w:r>
            <w:r>
              <w:rPr>
                <w:rFonts w:hint="eastAsia" w:ascii="仿宋" w:hAnsi="仿宋" w:eastAsia="仿宋" w:cs="仿宋"/>
                <w:sz w:val="24"/>
                <w:szCs w:val="24"/>
              </w:rPr>
              <w:t>可存储</w:t>
            </w:r>
            <w:r>
              <w:rPr>
                <w:rFonts w:hint="eastAsia" w:ascii="仿宋" w:hAnsi="仿宋" w:eastAsia="仿宋" w:cs="仿宋"/>
                <w:color w:val="000000"/>
                <w:kern w:val="0"/>
                <w:sz w:val="24"/>
                <w:szCs w:val="24"/>
              </w:rPr>
              <w:t>≥</w:t>
            </w:r>
            <w:r>
              <w:rPr>
                <w:rFonts w:hint="eastAsia" w:ascii="仿宋" w:hAnsi="仿宋" w:eastAsia="仿宋" w:cs="仿宋"/>
                <w:sz w:val="24"/>
                <w:szCs w:val="24"/>
              </w:rPr>
              <w:t>10000幅被检图像。能将图像的原始数据转换成通用的图像格式。</w:t>
            </w:r>
          </w:p>
        </w:tc>
        <w:tc>
          <w:tcPr>
            <w:tcW w:w="1005" w:type="dxa"/>
            <w:vMerge w:val="continue"/>
          </w:tcPr>
          <w:p w14:paraId="205E2FD0">
            <w:pPr>
              <w:jc w:val="center"/>
              <w:rPr>
                <w:rFonts w:hint="eastAsia" w:ascii="宋体" w:hAnsi="宋体" w:eastAsia="宋体" w:cs="宋体"/>
                <w:sz w:val="24"/>
                <w:szCs w:val="24"/>
              </w:rPr>
            </w:pPr>
          </w:p>
        </w:tc>
        <w:tc>
          <w:tcPr>
            <w:tcW w:w="1155" w:type="dxa"/>
            <w:vMerge w:val="continue"/>
          </w:tcPr>
          <w:p w14:paraId="0A51A7C1">
            <w:pPr>
              <w:jc w:val="center"/>
              <w:rPr>
                <w:rFonts w:hint="eastAsia" w:ascii="宋体" w:hAnsi="宋体" w:eastAsia="宋体" w:cs="宋体"/>
                <w:sz w:val="24"/>
                <w:szCs w:val="24"/>
              </w:rPr>
            </w:pPr>
          </w:p>
        </w:tc>
      </w:tr>
      <w:tr w14:paraId="448FA7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trPr>
        <w:tc>
          <w:tcPr>
            <w:tcW w:w="885" w:type="dxa"/>
            <w:tcBorders>
              <w:top w:val="single" w:color="auto" w:sz="4" w:space="0"/>
              <w:bottom w:val="single" w:color="auto" w:sz="4" w:space="0"/>
            </w:tcBorders>
          </w:tcPr>
          <w:p w14:paraId="5DE2AD1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080" w:type="dxa"/>
            <w:vMerge w:val="continue"/>
          </w:tcPr>
          <w:p w14:paraId="3C18930A">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773AB3C1">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rPr>
              <w:t>设备自诊断功能：</w:t>
            </w:r>
            <w:r>
              <w:rPr>
                <w:rFonts w:hint="eastAsia" w:ascii="仿宋" w:hAnsi="仿宋" w:eastAsia="仿宋" w:cs="仿宋"/>
                <w:color w:val="000000"/>
                <w:kern w:val="0"/>
                <w:sz w:val="24"/>
                <w:szCs w:val="24"/>
              </w:rPr>
              <w:t>设备应具备自诊断功能，并生成至少包括X射线产生装置、X射线探测器、控制器等主要功能部件运行状态的诊断报告</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有异常时应能提示</w:t>
            </w:r>
            <w:r>
              <w:rPr>
                <w:rFonts w:hint="eastAsia" w:ascii="仿宋" w:hAnsi="仿宋" w:eastAsia="仿宋" w:cs="仿宋"/>
                <w:color w:val="000000"/>
                <w:kern w:val="0"/>
                <w:sz w:val="24"/>
                <w:szCs w:val="24"/>
                <w:lang w:eastAsia="zh-CN"/>
              </w:rPr>
              <w:t>。</w:t>
            </w:r>
          </w:p>
        </w:tc>
        <w:tc>
          <w:tcPr>
            <w:tcW w:w="1005" w:type="dxa"/>
            <w:vMerge w:val="continue"/>
          </w:tcPr>
          <w:p w14:paraId="73444AD9">
            <w:pPr>
              <w:jc w:val="center"/>
              <w:rPr>
                <w:rFonts w:hint="eastAsia" w:ascii="宋体" w:hAnsi="宋体" w:eastAsia="宋体" w:cs="宋体"/>
                <w:sz w:val="24"/>
                <w:szCs w:val="24"/>
              </w:rPr>
            </w:pPr>
          </w:p>
        </w:tc>
        <w:tc>
          <w:tcPr>
            <w:tcW w:w="1155" w:type="dxa"/>
            <w:vMerge w:val="continue"/>
          </w:tcPr>
          <w:p w14:paraId="400A2063">
            <w:pPr>
              <w:jc w:val="center"/>
              <w:rPr>
                <w:rFonts w:hint="eastAsia" w:ascii="宋体" w:hAnsi="宋体" w:eastAsia="宋体" w:cs="宋体"/>
                <w:sz w:val="24"/>
                <w:szCs w:val="24"/>
              </w:rPr>
            </w:pPr>
          </w:p>
        </w:tc>
      </w:tr>
      <w:tr w14:paraId="7A0968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 w:hRule="atLeast"/>
        </w:trPr>
        <w:tc>
          <w:tcPr>
            <w:tcW w:w="885" w:type="dxa"/>
            <w:tcBorders>
              <w:top w:val="single" w:color="auto" w:sz="4" w:space="0"/>
              <w:bottom w:val="single" w:color="auto" w:sz="4" w:space="0"/>
            </w:tcBorders>
          </w:tcPr>
          <w:p w14:paraId="2EE4983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080" w:type="dxa"/>
            <w:vMerge w:val="continue"/>
          </w:tcPr>
          <w:p w14:paraId="650B1991">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4CC0E789">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节能功能：</w:t>
            </w:r>
            <w:r>
              <w:rPr>
                <w:rFonts w:hint="eastAsia" w:ascii="仿宋" w:hAnsi="仿宋" w:eastAsia="仿宋" w:cs="仿宋"/>
                <w:sz w:val="24"/>
                <w:szCs w:val="24"/>
              </w:rPr>
              <w:t>当检测到包裹传送带上后，传送装置自动启动；当10s未放置被测物时，传送装置可自动停止运行。(提供第三方权威机构有效检测报告复印件证明)</w:t>
            </w:r>
          </w:p>
        </w:tc>
        <w:tc>
          <w:tcPr>
            <w:tcW w:w="1005" w:type="dxa"/>
            <w:vMerge w:val="continue"/>
          </w:tcPr>
          <w:p w14:paraId="58E4ABB9">
            <w:pPr>
              <w:jc w:val="center"/>
              <w:rPr>
                <w:rFonts w:hint="eastAsia" w:ascii="宋体" w:hAnsi="宋体" w:eastAsia="宋体" w:cs="宋体"/>
                <w:sz w:val="24"/>
                <w:szCs w:val="24"/>
              </w:rPr>
            </w:pPr>
          </w:p>
        </w:tc>
        <w:tc>
          <w:tcPr>
            <w:tcW w:w="1155" w:type="dxa"/>
            <w:vMerge w:val="continue"/>
          </w:tcPr>
          <w:p w14:paraId="420A8503">
            <w:pPr>
              <w:jc w:val="center"/>
              <w:rPr>
                <w:rFonts w:hint="eastAsia" w:ascii="宋体" w:hAnsi="宋体" w:eastAsia="宋体" w:cs="宋体"/>
                <w:sz w:val="24"/>
                <w:szCs w:val="24"/>
              </w:rPr>
            </w:pPr>
          </w:p>
        </w:tc>
      </w:tr>
      <w:tr w14:paraId="1D255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 w:hRule="atLeast"/>
        </w:trPr>
        <w:tc>
          <w:tcPr>
            <w:tcW w:w="885" w:type="dxa"/>
            <w:tcBorders>
              <w:top w:val="single" w:color="auto" w:sz="4" w:space="0"/>
              <w:bottom w:val="single" w:color="auto" w:sz="4" w:space="0"/>
            </w:tcBorders>
          </w:tcPr>
          <w:p w14:paraId="03D8B81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080" w:type="dxa"/>
            <w:vMerge w:val="continue"/>
          </w:tcPr>
          <w:p w14:paraId="16B4DCA9">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6030F6C4">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rPr>
              <w:t>急停自动恢复：</w:t>
            </w:r>
            <w:r>
              <w:rPr>
                <w:rFonts w:hint="eastAsia" w:ascii="仿宋" w:hAnsi="仿宋" w:eastAsia="仿宋" w:cs="仿宋"/>
                <w:color w:val="000000"/>
                <w:kern w:val="0"/>
                <w:sz w:val="24"/>
                <w:szCs w:val="24"/>
              </w:rPr>
              <w:t>当按下急停按钮后，设备应能停止工作，设备急停恢复后，无需重启软件或进行其它操作便可自动恢复正常工作</w:t>
            </w:r>
          </w:p>
        </w:tc>
        <w:tc>
          <w:tcPr>
            <w:tcW w:w="1005" w:type="dxa"/>
            <w:vMerge w:val="continue"/>
          </w:tcPr>
          <w:p w14:paraId="0EEAF9A9">
            <w:pPr>
              <w:jc w:val="center"/>
              <w:rPr>
                <w:rFonts w:hint="eastAsia" w:ascii="宋体" w:hAnsi="宋体" w:eastAsia="宋体" w:cs="宋体"/>
                <w:sz w:val="24"/>
                <w:szCs w:val="24"/>
              </w:rPr>
            </w:pPr>
          </w:p>
        </w:tc>
        <w:tc>
          <w:tcPr>
            <w:tcW w:w="1155" w:type="dxa"/>
            <w:vMerge w:val="continue"/>
          </w:tcPr>
          <w:p w14:paraId="16E67688">
            <w:pPr>
              <w:jc w:val="center"/>
              <w:rPr>
                <w:rFonts w:hint="eastAsia" w:ascii="宋体" w:hAnsi="宋体" w:eastAsia="宋体" w:cs="宋体"/>
                <w:sz w:val="24"/>
                <w:szCs w:val="24"/>
              </w:rPr>
            </w:pPr>
          </w:p>
        </w:tc>
      </w:tr>
      <w:tr w14:paraId="438E9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trPr>
        <w:tc>
          <w:tcPr>
            <w:tcW w:w="885" w:type="dxa"/>
            <w:tcBorders>
              <w:top w:val="single" w:color="auto" w:sz="4" w:space="0"/>
              <w:bottom w:val="single" w:color="auto" w:sz="4" w:space="0"/>
            </w:tcBorders>
          </w:tcPr>
          <w:p w14:paraId="3946CA7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080" w:type="dxa"/>
            <w:vMerge w:val="continue"/>
          </w:tcPr>
          <w:p w14:paraId="2DB78C3B">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257CF4C2">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rPr>
              <w:t>联网功能：</w:t>
            </w:r>
            <w:r>
              <w:rPr>
                <w:rFonts w:hint="eastAsia" w:ascii="仿宋" w:hAnsi="仿宋" w:eastAsia="仿宋" w:cs="仿宋"/>
                <w:color w:val="000000"/>
                <w:kern w:val="0"/>
                <w:sz w:val="24"/>
                <w:szCs w:val="24"/>
              </w:rPr>
              <w:t>设备应能通过IE/谷歌浏览器控制设备运行，并查看设备的工作状态，控制设备，应能将过包图自动传输到服务器进行存储和查看</w:t>
            </w:r>
          </w:p>
        </w:tc>
        <w:tc>
          <w:tcPr>
            <w:tcW w:w="1005" w:type="dxa"/>
            <w:vMerge w:val="continue"/>
          </w:tcPr>
          <w:p w14:paraId="67ABCF5A">
            <w:pPr>
              <w:jc w:val="center"/>
              <w:rPr>
                <w:rFonts w:hint="eastAsia" w:ascii="宋体" w:hAnsi="宋体" w:eastAsia="宋体" w:cs="宋体"/>
                <w:sz w:val="24"/>
                <w:szCs w:val="24"/>
              </w:rPr>
            </w:pPr>
          </w:p>
        </w:tc>
        <w:tc>
          <w:tcPr>
            <w:tcW w:w="1155" w:type="dxa"/>
            <w:vMerge w:val="continue"/>
          </w:tcPr>
          <w:p w14:paraId="436E8C48">
            <w:pPr>
              <w:jc w:val="center"/>
              <w:rPr>
                <w:rFonts w:hint="eastAsia" w:ascii="宋体" w:hAnsi="宋体" w:eastAsia="宋体" w:cs="宋体"/>
                <w:sz w:val="24"/>
                <w:szCs w:val="24"/>
              </w:rPr>
            </w:pPr>
          </w:p>
        </w:tc>
      </w:tr>
      <w:tr w14:paraId="73D708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885" w:type="dxa"/>
            <w:tcBorders>
              <w:top w:val="single" w:color="auto" w:sz="4" w:space="0"/>
              <w:bottom w:val="single" w:color="auto" w:sz="4" w:space="0"/>
            </w:tcBorders>
          </w:tcPr>
          <w:p w14:paraId="0A5591D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080" w:type="dxa"/>
            <w:vMerge w:val="continue"/>
          </w:tcPr>
          <w:p w14:paraId="21849EEF">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1398919D">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color w:val="000000"/>
                <w:kern w:val="0"/>
                <w:sz w:val="24"/>
                <w:szCs w:val="24"/>
              </w:rPr>
              <w:t>过包数统计功能：</w:t>
            </w:r>
            <w:r>
              <w:rPr>
                <w:rFonts w:hint="eastAsia" w:ascii="仿宋" w:hAnsi="仿宋" w:eastAsia="仿宋" w:cs="仿宋"/>
                <w:color w:val="000000"/>
                <w:kern w:val="0"/>
                <w:sz w:val="24"/>
                <w:szCs w:val="24"/>
              </w:rPr>
              <w:t>设备应能统计过包数，统计操作员本次工作时间和过包数，数量可复位</w:t>
            </w:r>
            <w:r>
              <w:rPr>
                <w:rFonts w:hint="eastAsia" w:ascii="仿宋" w:hAnsi="仿宋" w:eastAsia="仿宋" w:cs="仿宋"/>
                <w:color w:val="000000"/>
                <w:kern w:val="0"/>
                <w:sz w:val="24"/>
                <w:szCs w:val="24"/>
                <w:lang w:eastAsia="zh-CN"/>
              </w:rPr>
              <w:t>。</w:t>
            </w:r>
          </w:p>
        </w:tc>
        <w:tc>
          <w:tcPr>
            <w:tcW w:w="1005" w:type="dxa"/>
            <w:vMerge w:val="continue"/>
          </w:tcPr>
          <w:p w14:paraId="0DAB8E10">
            <w:pPr>
              <w:jc w:val="center"/>
              <w:rPr>
                <w:rFonts w:hint="eastAsia" w:ascii="宋体" w:hAnsi="宋体" w:eastAsia="宋体" w:cs="宋体"/>
                <w:sz w:val="24"/>
                <w:szCs w:val="24"/>
              </w:rPr>
            </w:pPr>
          </w:p>
        </w:tc>
        <w:tc>
          <w:tcPr>
            <w:tcW w:w="1155" w:type="dxa"/>
            <w:vMerge w:val="continue"/>
          </w:tcPr>
          <w:p w14:paraId="283F0868">
            <w:pPr>
              <w:jc w:val="center"/>
              <w:rPr>
                <w:rFonts w:hint="eastAsia" w:ascii="宋体" w:hAnsi="宋体" w:eastAsia="宋体" w:cs="宋体"/>
                <w:sz w:val="24"/>
                <w:szCs w:val="24"/>
              </w:rPr>
            </w:pPr>
          </w:p>
        </w:tc>
      </w:tr>
      <w:tr w14:paraId="6246E1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885" w:type="dxa"/>
            <w:tcBorders>
              <w:top w:val="single" w:color="auto" w:sz="4" w:space="0"/>
              <w:bottom w:val="single" w:color="auto" w:sz="4" w:space="0"/>
            </w:tcBorders>
          </w:tcPr>
          <w:p w14:paraId="57788B0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080" w:type="dxa"/>
            <w:vMerge w:val="continue"/>
          </w:tcPr>
          <w:p w14:paraId="18135115">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56D27E12">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rPr>
              <w:t>按键自定义组合：</w:t>
            </w:r>
            <w:r>
              <w:rPr>
                <w:rFonts w:hint="eastAsia" w:ascii="仿宋" w:hAnsi="仿宋" w:eastAsia="仿宋" w:cs="仿宋"/>
                <w:color w:val="000000"/>
                <w:kern w:val="0"/>
                <w:sz w:val="24"/>
                <w:szCs w:val="24"/>
              </w:rPr>
              <w:t>设备应能对指定按键的图像处理功能进行自定义组合</w:t>
            </w:r>
          </w:p>
        </w:tc>
        <w:tc>
          <w:tcPr>
            <w:tcW w:w="1005" w:type="dxa"/>
            <w:vMerge w:val="continue"/>
          </w:tcPr>
          <w:p w14:paraId="07728BB4">
            <w:pPr>
              <w:jc w:val="center"/>
              <w:rPr>
                <w:rFonts w:hint="eastAsia" w:ascii="宋体" w:hAnsi="宋体" w:eastAsia="宋体" w:cs="宋体"/>
                <w:sz w:val="24"/>
                <w:szCs w:val="24"/>
              </w:rPr>
            </w:pPr>
          </w:p>
        </w:tc>
        <w:tc>
          <w:tcPr>
            <w:tcW w:w="1155" w:type="dxa"/>
            <w:vMerge w:val="continue"/>
          </w:tcPr>
          <w:p w14:paraId="0945F629">
            <w:pPr>
              <w:jc w:val="center"/>
              <w:rPr>
                <w:rFonts w:hint="eastAsia" w:ascii="宋体" w:hAnsi="宋体" w:eastAsia="宋体" w:cs="宋体"/>
                <w:sz w:val="24"/>
                <w:szCs w:val="24"/>
              </w:rPr>
            </w:pPr>
          </w:p>
        </w:tc>
      </w:tr>
      <w:tr w14:paraId="790E3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885" w:type="dxa"/>
            <w:tcBorders>
              <w:top w:val="single" w:color="auto" w:sz="4" w:space="0"/>
              <w:bottom w:val="single" w:color="auto" w:sz="4" w:space="0"/>
            </w:tcBorders>
          </w:tcPr>
          <w:p w14:paraId="6164DCB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080" w:type="dxa"/>
            <w:vMerge w:val="continue"/>
          </w:tcPr>
          <w:p w14:paraId="52D9F869">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2EC8E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rPr>
              <w:t>双向检测功能:</w:t>
            </w:r>
            <w:r>
              <w:rPr>
                <w:rFonts w:hint="eastAsia" w:ascii="仿宋" w:hAnsi="仿宋" w:eastAsia="仿宋" w:cs="仿宋"/>
                <w:color w:val="000000"/>
                <w:kern w:val="0"/>
                <w:sz w:val="24"/>
                <w:szCs w:val="24"/>
              </w:rPr>
              <w:t>传送装置正向或反向运转时，均能产生成像图像</w:t>
            </w:r>
          </w:p>
        </w:tc>
        <w:tc>
          <w:tcPr>
            <w:tcW w:w="1005" w:type="dxa"/>
            <w:vMerge w:val="continue"/>
          </w:tcPr>
          <w:p w14:paraId="689AB302">
            <w:pPr>
              <w:jc w:val="center"/>
              <w:rPr>
                <w:rFonts w:hint="eastAsia" w:ascii="宋体" w:hAnsi="宋体" w:eastAsia="宋体" w:cs="宋体"/>
                <w:sz w:val="24"/>
                <w:szCs w:val="24"/>
              </w:rPr>
            </w:pPr>
          </w:p>
        </w:tc>
        <w:tc>
          <w:tcPr>
            <w:tcW w:w="1155" w:type="dxa"/>
            <w:vMerge w:val="continue"/>
          </w:tcPr>
          <w:p w14:paraId="4D002BEC">
            <w:pPr>
              <w:jc w:val="center"/>
              <w:rPr>
                <w:rFonts w:hint="eastAsia" w:ascii="宋体" w:hAnsi="宋体" w:eastAsia="宋体" w:cs="宋体"/>
                <w:sz w:val="24"/>
                <w:szCs w:val="24"/>
              </w:rPr>
            </w:pPr>
          </w:p>
        </w:tc>
      </w:tr>
      <w:tr w14:paraId="31444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 w:hRule="atLeast"/>
        </w:trPr>
        <w:tc>
          <w:tcPr>
            <w:tcW w:w="885" w:type="dxa"/>
            <w:tcBorders>
              <w:top w:val="single" w:color="auto" w:sz="4" w:space="0"/>
              <w:bottom w:val="single" w:color="auto" w:sz="4" w:space="0"/>
            </w:tcBorders>
          </w:tcPr>
          <w:p w14:paraId="6D6702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080" w:type="dxa"/>
            <w:vMerge w:val="continue"/>
          </w:tcPr>
          <w:p w14:paraId="0F9B69E2">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0DB83F1D">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rPr>
              <w:t>Z789功能检查:</w:t>
            </w:r>
            <w:r>
              <w:rPr>
                <w:rFonts w:hint="eastAsia" w:ascii="仿宋" w:hAnsi="仿宋" w:eastAsia="仿宋" w:cs="仿宋"/>
                <w:color w:val="000000"/>
                <w:kern w:val="0"/>
                <w:sz w:val="24"/>
                <w:szCs w:val="24"/>
              </w:rPr>
              <w:t>设备应能针对汽油、柴油、75%浓度酒精进行突出显示（灰色背景下红色显示）提示</w:t>
            </w:r>
          </w:p>
        </w:tc>
        <w:tc>
          <w:tcPr>
            <w:tcW w:w="1005" w:type="dxa"/>
            <w:vMerge w:val="continue"/>
          </w:tcPr>
          <w:p w14:paraId="574E905F">
            <w:pPr>
              <w:jc w:val="center"/>
              <w:rPr>
                <w:rFonts w:hint="eastAsia" w:ascii="宋体" w:hAnsi="宋体" w:eastAsia="宋体" w:cs="宋体"/>
                <w:sz w:val="24"/>
                <w:szCs w:val="24"/>
              </w:rPr>
            </w:pPr>
          </w:p>
        </w:tc>
        <w:tc>
          <w:tcPr>
            <w:tcW w:w="1155" w:type="dxa"/>
            <w:vMerge w:val="continue"/>
          </w:tcPr>
          <w:p w14:paraId="569756EC">
            <w:pPr>
              <w:jc w:val="center"/>
              <w:rPr>
                <w:rFonts w:hint="eastAsia" w:ascii="宋体" w:hAnsi="宋体" w:eastAsia="宋体" w:cs="宋体"/>
                <w:sz w:val="24"/>
                <w:szCs w:val="24"/>
              </w:rPr>
            </w:pPr>
          </w:p>
        </w:tc>
      </w:tr>
      <w:tr w14:paraId="7D9B57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9" w:hRule="atLeast"/>
        </w:trPr>
        <w:tc>
          <w:tcPr>
            <w:tcW w:w="885" w:type="dxa"/>
            <w:tcBorders>
              <w:top w:val="single" w:color="auto" w:sz="4" w:space="0"/>
              <w:bottom w:val="single" w:color="auto" w:sz="4" w:space="0"/>
            </w:tcBorders>
          </w:tcPr>
          <w:p w14:paraId="05C202E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080" w:type="dxa"/>
            <w:vMerge w:val="continue"/>
          </w:tcPr>
          <w:p w14:paraId="599BD59F">
            <w:pPr>
              <w:jc w:val="center"/>
              <w:rPr>
                <w:rFonts w:hint="eastAsia" w:ascii="宋体" w:hAnsi="宋体" w:eastAsia="宋体" w:cs="宋体"/>
                <w:sz w:val="24"/>
                <w:szCs w:val="24"/>
              </w:rPr>
            </w:pPr>
          </w:p>
        </w:tc>
        <w:tc>
          <w:tcPr>
            <w:tcW w:w="6225" w:type="dxa"/>
            <w:tcBorders>
              <w:top w:val="single" w:color="auto" w:sz="4" w:space="0"/>
              <w:bottom w:val="single" w:color="auto" w:sz="4" w:space="0"/>
            </w:tcBorders>
          </w:tcPr>
          <w:p w14:paraId="030A35F4">
            <w:pPr>
              <w:pageBreakBefore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rPr>
              <w:t>LED显示屏:</w:t>
            </w:r>
            <w:r>
              <w:rPr>
                <w:rFonts w:hint="eastAsia" w:ascii="仿宋" w:hAnsi="仿宋" w:eastAsia="仿宋" w:cs="仿宋"/>
                <w:color w:val="000000"/>
                <w:kern w:val="0"/>
                <w:sz w:val="24"/>
                <w:szCs w:val="24"/>
              </w:rPr>
              <w:t>可选配具有LED显示屏功能，可自行设置文字内容和滚动播放功能</w:t>
            </w:r>
          </w:p>
        </w:tc>
        <w:tc>
          <w:tcPr>
            <w:tcW w:w="1005" w:type="dxa"/>
            <w:vMerge w:val="continue"/>
          </w:tcPr>
          <w:p w14:paraId="66D65F57">
            <w:pPr>
              <w:jc w:val="center"/>
              <w:rPr>
                <w:rFonts w:hint="eastAsia" w:ascii="宋体" w:hAnsi="宋体" w:eastAsia="宋体" w:cs="宋体"/>
                <w:sz w:val="24"/>
                <w:szCs w:val="24"/>
              </w:rPr>
            </w:pPr>
          </w:p>
        </w:tc>
        <w:tc>
          <w:tcPr>
            <w:tcW w:w="1155" w:type="dxa"/>
            <w:vMerge w:val="continue"/>
          </w:tcPr>
          <w:p w14:paraId="59B4BB0F">
            <w:pPr>
              <w:jc w:val="center"/>
              <w:rPr>
                <w:rFonts w:hint="eastAsia" w:ascii="宋体" w:hAnsi="宋体" w:eastAsia="宋体" w:cs="宋体"/>
                <w:sz w:val="24"/>
                <w:szCs w:val="24"/>
              </w:rPr>
            </w:pPr>
          </w:p>
        </w:tc>
      </w:tr>
      <w:tr w14:paraId="419B5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 w:hRule="atLeast"/>
        </w:trPr>
        <w:tc>
          <w:tcPr>
            <w:tcW w:w="885" w:type="dxa"/>
            <w:tcBorders>
              <w:top w:val="single" w:color="auto" w:sz="4" w:space="0"/>
              <w:bottom w:val="single" w:color="auto" w:sz="4" w:space="0"/>
            </w:tcBorders>
            <w:shd w:val="clear" w:color="auto" w:fill="auto"/>
            <w:vAlign w:val="top"/>
          </w:tcPr>
          <w:p w14:paraId="12FE4BAF">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31</w:t>
            </w:r>
          </w:p>
        </w:tc>
        <w:tc>
          <w:tcPr>
            <w:tcW w:w="1080" w:type="dxa"/>
            <w:vMerge w:val="continue"/>
            <w:tcBorders>
              <w:bottom w:val="single" w:color="auto" w:sz="4" w:space="0"/>
            </w:tcBorders>
            <w:shd w:val="clear" w:color="auto" w:fill="auto"/>
            <w:vAlign w:val="top"/>
          </w:tcPr>
          <w:p w14:paraId="2A465504">
            <w:pPr>
              <w:jc w:val="center"/>
              <w:rPr>
                <w:rFonts w:hint="eastAsia" w:ascii="宋体" w:hAnsi="宋体" w:eastAsia="宋体" w:cs="宋体"/>
                <w:kern w:val="2"/>
                <w:sz w:val="24"/>
                <w:szCs w:val="24"/>
                <w:lang w:val="en-US" w:eastAsia="zh-CN" w:bidi="ar-SA"/>
              </w:rPr>
            </w:pPr>
          </w:p>
        </w:tc>
        <w:tc>
          <w:tcPr>
            <w:tcW w:w="6225" w:type="dxa"/>
            <w:tcBorders>
              <w:top w:val="single" w:color="auto" w:sz="4" w:space="0"/>
              <w:bottom w:val="single" w:color="auto" w:sz="4" w:space="0"/>
            </w:tcBorders>
            <w:shd w:val="clear" w:color="auto" w:fill="auto"/>
            <w:vAlign w:val="top"/>
          </w:tcPr>
          <w:p w14:paraId="2053A40E">
            <w:pPr>
              <w:pageBreakBefore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color w:val="000000"/>
                <w:kern w:val="0"/>
                <w:sz w:val="24"/>
                <w:szCs w:val="24"/>
              </w:rPr>
              <w:t>安检机专用键盘:具有安检机专用键盘，具有图像处理操作、开关机、紧急停止等控制按键</w:t>
            </w:r>
          </w:p>
        </w:tc>
        <w:tc>
          <w:tcPr>
            <w:tcW w:w="1005" w:type="dxa"/>
            <w:vMerge w:val="continue"/>
            <w:tcBorders>
              <w:bottom w:val="single" w:color="auto" w:sz="4" w:space="0"/>
            </w:tcBorders>
            <w:shd w:val="clear" w:color="auto" w:fill="auto"/>
            <w:vAlign w:val="top"/>
          </w:tcPr>
          <w:p w14:paraId="2DFAFEC8">
            <w:pPr>
              <w:jc w:val="center"/>
              <w:rPr>
                <w:rFonts w:hint="eastAsia" w:ascii="宋体" w:hAnsi="宋体" w:eastAsia="宋体" w:cs="宋体"/>
                <w:kern w:val="2"/>
                <w:sz w:val="24"/>
                <w:szCs w:val="24"/>
                <w:lang w:val="en-US" w:eastAsia="zh-CN" w:bidi="ar-SA"/>
              </w:rPr>
            </w:pPr>
          </w:p>
        </w:tc>
        <w:tc>
          <w:tcPr>
            <w:tcW w:w="1155" w:type="dxa"/>
            <w:vMerge w:val="continue"/>
            <w:tcBorders>
              <w:bottom w:val="single" w:color="auto" w:sz="4" w:space="0"/>
            </w:tcBorders>
            <w:shd w:val="clear" w:color="auto" w:fill="auto"/>
            <w:vAlign w:val="top"/>
          </w:tcPr>
          <w:p w14:paraId="2C05B471">
            <w:pPr>
              <w:jc w:val="center"/>
              <w:rPr>
                <w:rFonts w:hint="eastAsia" w:ascii="宋体" w:hAnsi="宋体" w:eastAsia="宋体" w:cs="宋体"/>
                <w:kern w:val="2"/>
                <w:sz w:val="24"/>
                <w:szCs w:val="24"/>
                <w:lang w:val="en-US" w:eastAsia="zh-CN" w:bidi="ar-SA"/>
              </w:rPr>
            </w:pPr>
          </w:p>
        </w:tc>
      </w:tr>
    </w:tbl>
    <w:p w14:paraId="03EBEC9A">
      <w:pPr>
        <w:numPr>
          <w:ilvl w:val="0"/>
          <w:numId w:val="0"/>
        </w:numPr>
        <w:jc w:val="center"/>
        <w:rPr>
          <w:rFonts w:hint="eastAsia" w:ascii="宋体" w:hAnsi="宋体" w:eastAsia="宋体" w:cs="宋体"/>
          <w:b/>
          <w:bCs/>
          <w:color w:val="000000"/>
          <w:kern w:val="0"/>
          <w:sz w:val="44"/>
          <w:szCs w:val="44"/>
          <w:lang w:eastAsia="zh-CN"/>
        </w:rPr>
      </w:pPr>
    </w:p>
    <w:tbl>
      <w:tblPr>
        <w:tblStyle w:val="6"/>
        <w:tblW w:w="10350" w:type="dxa"/>
        <w:tblInd w:w="-7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5"/>
        <w:gridCol w:w="1080"/>
        <w:gridCol w:w="6225"/>
        <w:gridCol w:w="1005"/>
        <w:gridCol w:w="1155"/>
      </w:tblGrid>
      <w:tr w14:paraId="44A6D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885" w:type="dxa"/>
            <w:tcBorders>
              <w:bottom w:val="single" w:color="auto" w:sz="4" w:space="0"/>
            </w:tcBorders>
          </w:tcPr>
          <w:p w14:paraId="48CA9285">
            <w:pPr>
              <w:jc w:val="center"/>
              <w:rPr>
                <w:rFonts w:hint="eastAsia" w:ascii="宋体" w:hAnsi="宋体" w:eastAsia="宋体" w:cs="宋体"/>
                <w:sz w:val="32"/>
                <w:szCs w:val="32"/>
              </w:rPr>
            </w:pPr>
            <w:r>
              <w:rPr>
                <w:rFonts w:hint="eastAsia" w:ascii="宋体" w:hAnsi="宋体" w:eastAsia="宋体" w:cs="宋体"/>
                <w:sz w:val="32"/>
                <w:szCs w:val="32"/>
              </w:rPr>
              <w:t>序号</w:t>
            </w:r>
          </w:p>
        </w:tc>
        <w:tc>
          <w:tcPr>
            <w:tcW w:w="1080" w:type="dxa"/>
            <w:tcBorders>
              <w:bottom w:val="single" w:color="auto" w:sz="4" w:space="0"/>
            </w:tcBorders>
          </w:tcPr>
          <w:p w14:paraId="48B6364A">
            <w:pPr>
              <w:jc w:val="center"/>
              <w:rPr>
                <w:rFonts w:hint="eastAsia" w:ascii="宋体" w:hAnsi="宋体" w:eastAsia="宋体" w:cs="宋体"/>
                <w:sz w:val="32"/>
                <w:szCs w:val="32"/>
              </w:rPr>
            </w:pPr>
            <w:r>
              <w:rPr>
                <w:rFonts w:hint="eastAsia" w:ascii="宋体" w:hAnsi="宋体" w:eastAsia="宋体" w:cs="宋体"/>
                <w:sz w:val="32"/>
                <w:szCs w:val="32"/>
              </w:rPr>
              <w:t>名称</w:t>
            </w:r>
          </w:p>
        </w:tc>
        <w:tc>
          <w:tcPr>
            <w:tcW w:w="6225" w:type="dxa"/>
            <w:tcBorders>
              <w:bottom w:val="single" w:color="auto" w:sz="4" w:space="0"/>
            </w:tcBorders>
          </w:tcPr>
          <w:p w14:paraId="009C58F8">
            <w:pPr>
              <w:jc w:val="center"/>
              <w:rPr>
                <w:rFonts w:hint="eastAsia" w:ascii="宋体" w:hAnsi="宋体" w:eastAsia="宋体" w:cs="宋体"/>
                <w:sz w:val="32"/>
                <w:szCs w:val="32"/>
              </w:rPr>
            </w:pPr>
            <w:r>
              <w:rPr>
                <w:rFonts w:hint="eastAsia" w:ascii="宋体" w:hAnsi="宋体" w:eastAsia="宋体" w:cs="宋体"/>
                <w:sz w:val="32"/>
                <w:szCs w:val="32"/>
              </w:rPr>
              <w:t>技术参数</w:t>
            </w:r>
          </w:p>
        </w:tc>
        <w:tc>
          <w:tcPr>
            <w:tcW w:w="1005" w:type="dxa"/>
            <w:tcBorders>
              <w:bottom w:val="single" w:color="auto" w:sz="4" w:space="0"/>
            </w:tcBorders>
          </w:tcPr>
          <w:p w14:paraId="7B0A74EB">
            <w:pPr>
              <w:jc w:val="center"/>
              <w:rPr>
                <w:rFonts w:hint="eastAsia" w:ascii="宋体" w:hAnsi="宋体" w:eastAsia="宋体" w:cs="宋体"/>
                <w:sz w:val="32"/>
                <w:szCs w:val="32"/>
              </w:rPr>
            </w:pPr>
            <w:r>
              <w:rPr>
                <w:rFonts w:hint="eastAsia" w:ascii="宋体" w:hAnsi="宋体" w:eastAsia="宋体" w:cs="宋体"/>
                <w:sz w:val="32"/>
                <w:szCs w:val="32"/>
              </w:rPr>
              <w:t>数量</w:t>
            </w:r>
          </w:p>
        </w:tc>
        <w:tc>
          <w:tcPr>
            <w:tcW w:w="1155" w:type="dxa"/>
            <w:tcBorders>
              <w:bottom w:val="single" w:color="auto" w:sz="4" w:space="0"/>
            </w:tcBorders>
          </w:tcPr>
          <w:p w14:paraId="28FD5897">
            <w:pPr>
              <w:jc w:val="center"/>
              <w:rPr>
                <w:rFonts w:hint="eastAsia" w:ascii="宋体" w:hAnsi="宋体" w:eastAsia="宋体" w:cs="宋体"/>
                <w:sz w:val="32"/>
                <w:szCs w:val="32"/>
              </w:rPr>
            </w:pPr>
            <w:r>
              <w:rPr>
                <w:rFonts w:hint="eastAsia" w:ascii="宋体" w:hAnsi="宋体" w:eastAsia="宋体" w:cs="宋体"/>
                <w:sz w:val="32"/>
                <w:szCs w:val="32"/>
              </w:rPr>
              <w:t>单位</w:t>
            </w:r>
          </w:p>
        </w:tc>
      </w:tr>
      <w:tr w14:paraId="52D9B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885" w:type="dxa"/>
            <w:tcBorders>
              <w:top w:val="single" w:color="auto" w:sz="4" w:space="0"/>
              <w:bottom w:val="single" w:color="auto" w:sz="4" w:space="0"/>
            </w:tcBorders>
          </w:tcPr>
          <w:p w14:paraId="3D50DEA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080" w:type="dxa"/>
            <w:vMerge w:val="restart"/>
            <w:tcBorders>
              <w:top w:val="single" w:color="auto" w:sz="4" w:space="0"/>
            </w:tcBorders>
          </w:tcPr>
          <w:p w14:paraId="41649273">
            <w:pPr>
              <w:jc w:val="center"/>
              <w:rPr>
                <w:rFonts w:hint="eastAsia" w:ascii="仿宋" w:hAnsi="仿宋" w:eastAsia="仿宋" w:cs="仿宋"/>
                <w:b/>
                <w:bCs/>
                <w:sz w:val="28"/>
                <w:szCs w:val="28"/>
                <w:lang w:eastAsia="zh-CN"/>
              </w:rPr>
            </w:pPr>
          </w:p>
          <w:p w14:paraId="2550589D">
            <w:pPr>
              <w:jc w:val="center"/>
              <w:rPr>
                <w:rFonts w:hint="eastAsia" w:ascii="仿宋" w:hAnsi="仿宋" w:eastAsia="仿宋" w:cs="仿宋"/>
                <w:b/>
                <w:bCs/>
                <w:sz w:val="28"/>
                <w:szCs w:val="28"/>
                <w:lang w:eastAsia="zh-CN"/>
              </w:rPr>
            </w:pPr>
          </w:p>
          <w:p w14:paraId="04DF72B0">
            <w:pPr>
              <w:jc w:val="center"/>
              <w:rPr>
                <w:rFonts w:hint="eastAsia" w:ascii="仿宋" w:hAnsi="仿宋" w:eastAsia="仿宋" w:cs="仿宋"/>
                <w:b/>
                <w:bCs/>
                <w:sz w:val="28"/>
                <w:szCs w:val="28"/>
                <w:lang w:eastAsia="zh-CN"/>
              </w:rPr>
            </w:pPr>
          </w:p>
          <w:p w14:paraId="697ED732">
            <w:pPr>
              <w:jc w:val="center"/>
              <w:rPr>
                <w:rFonts w:hint="eastAsia" w:ascii="仿宋" w:hAnsi="仿宋" w:eastAsia="仿宋" w:cs="仿宋"/>
                <w:b/>
                <w:bCs/>
                <w:sz w:val="28"/>
                <w:szCs w:val="28"/>
                <w:lang w:eastAsia="zh-CN"/>
              </w:rPr>
            </w:pPr>
          </w:p>
          <w:p w14:paraId="285AD90E">
            <w:pPr>
              <w:jc w:val="center"/>
              <w:rPr>
                <w:rFonts w:hint="eastAsia" w:ascii="仿宋" w:hAnsi="仿宋" w:eastAsia="仿宋" w:cs="仿宋"/>
                <w:b/>
                <w:bCs/>
                <w:sz w:val="28"/>
                <w:szCs w:val="28"/>
                <w:lang w:eastAsia="zh-CN"/>
              </w:rPr>
            </w:pPr>
          </w:p>
          <w:p w14:paraId="5B061504">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安</w:t>
            </w:r>
          </w:p>
          <w:p w14:paraId="2D1672E8">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检</w:t>
            </w:r>
          </w:p>
          <w:p w14:paraId="5974D496">
            <w:pPr>
              <w:jc w:val="center"/>
              <w:rPr>
                <w:rFonts w:hint="eastAsia" w:ascii="仿宋" w:hAnsi="仿宋" w:eastAsia="仿宋" w:cs="仿宋"/>
                <w:sz w:val="24"/>
                <w:szCs w:val="24"/>
              </w:rPr>
            </w:pPr>
            <w:r>
              <w:rPr>
                <w:rFonts w:hint="eastAsia" w:ascii="仿宋" w:hAnsi="仿宋" w:eastAsia="仿宋" w:cs="仿宋"/>
                <w:b/>
                <w:bCs/>
                <w:sz w:val="28"/>
                <w:szCs w:val="28"/>
                <w:lang w:eastAsia="zh-CN"/>
              </w:rPr>
              <w:t>机</w:t>
            </w:r>
          </w:p>
        </w:tc>
        <w:tc>
          <w:tcPr>
            <w:tcW w:w="6225" w:type="dxa"/>
            <w:tcBorders>
              <w:top w:val="single" w:color="auto" w:sz="4" w:space="0"/>
              <w:bottom w:val="single" w:color="auto" w:sz="4" w:space="0"/>
            </w:tcBorders>
          </w:tcPr>
          <w:p w14:paraId="7DFDA3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rPr>
              <w:t>图像校准功能:</w:t>
            </w:r>
            <w:r>
              <w:rPr>
                <w:rFonts w:hint="eastAsia" w:ascii="仿宋" w:hAnsi="仿宋" w:eastAsia="仿宋" w:cs="仿宋"/>
                <w:color w:val="000000"/>
                <w:kern w:val="0"/>
                <w:sz w:val="24"/>
                <w:szCs w:val="24"/>
              </w:rPr>
              <w:t>设备应能对图像进行校准，保证图像质量。</w:t>
            </w:r>
          </w:p>
        </w:tc>
        <w:tc>
          <w:tcPr>
            <w:tcW w:w="1005" w:type="dxa"/>
            <w:vMerge w:val="restart"/>
            <w:tcBorders>
              <w:top w:val="single" w:color="auto" w:sz="4" w:space="0"/>
            </w:tcBorders>
          </w:tcPr>
          <w:p w14:paraId="1B096805">
            <w:pPr>
              <w:jc w:val="center"/>
              <w:rPr>
                <w:rFonts w:hint="eastAsia" w:ascii="仿宋" w:hAnsi="仿宋" w:eastAsia="仿宋" w:cs="仿宋"/>
                <w:b/>
                <w:bCs/>
                <w:sz w:val="28"/>
                <w:szCs w:val="28"/>
                <w:lang w:val="en-US" w:eastAsia="zh-CN"/>
              </w:rPr>
            </w:pPr>
          </w:p>
          <w:p w14:paraId="4E7BBAD5">
            <w:pPr>
              <w:jc w:val="center"/>
              <w:rPr>
                <w:rFonts w:hint="eastAsia" w:ascii="仿宋" w:hAnsi="仿宋" w:eastAsia="仿宋" w:cs="仿宋"/>
                <w:b/>
                <w:bCs/>
                <w:sz w:val="28"/>
                <w:szCs w:val="28"/>
                <w:lang w:val="en-US" w:eastAsia="zh-CN"/>
              </w:rPr>
            </w:pPr>
          </w:p>
          <w:p w14:paraId="625E6922">
            <w:pPr>
              <w:jc w:val="center"/>
              <w:rPr>
                <w:rFonts w:hint="eastAsia" w:ascii="仿宋" w:hAnsi="仿宋" w:eastAsia="仿宋" w:cs="仿宋"/>
                <w:b/>
                <w:bCs/>
                <w:sz w:val="28"/>
                <w:szCs w:val="28"/>
                <w:lang w:val="en-US" w:eastAsia="zh-CN"/>
              </w:rPr>
            </w:pPr>
          </w:p>
          <w:p w14:paraId="49212CA4">
            <w:pPr>
              <w:jc w:val="center"/>
              <w:rPr>
                <w:rFonts w:hint="eastAsia" w:ascii="仿宋" w:hAnsi="仿宋" w:eastAsia="仿宋" w:cs="仿宋"/>
                <w:b/>
                <w:bCs/>
                <w:sz w:val="28"/>
                <w:szCs w:val="28"/>
                <w:lang w:val="en-US" w:eastAsia="zh-CN"/>
              </w:rPr>
            </w:pPr>
          </w:p>
          <w:p w14:paraId="66D63873">
            <w:pPr>
              <w:jc w:val="center"/>
              <w:rPr>
                <w:rFonts w:hint="eastAsia" w:ascii="仿宋" w:hAnsi="仿宋" w:eastAsia="仿宋" w:cs="仿宋"/>
                <w:b/>
                <w:bCs/>
                <w:sz w:val="28"/>
                <w:szCs w:val="28"/>
                <w:lang w:val="en-US" w:eastAsia="zh-CN"/>
              </w:rPr>
            </w:pPr>
          </w:p>
          <w:p w14:paraId="329F242E">
            <w:pPr>
              <w:jc w:val="center"/>
              <w:rPr>
                <w:rFonts w:hint="eastAsia" w:ascii="仿宋" w:hAnsi="仿宋" w:eastAsia="仿宋" w:cs="仿宋"/>
                <w:b/>
                <w:bCs/>
                <w:sz w:val="28"/>
                <w:szCs w:val="28"/>
                <w:lang w:val="en-US" w:eastAsia="zh-CN"/>
              </w:rPr>
            </w:pPr>
          </w:p>
          <w:p w14:paraId="7E484DA8">
            <w:pPr>
              <w:jc w:val="center"/>
              <w:rPr>
                <w:rFonts w:hint="eastAsia" w:ascii="仿宋" w:hAnsi="仿宋" w:eastAsia="仿宋" w:cs="仿宋"/>
                <w:sz w:val="24"/>
                <w:szCs w:val="24"/>
                <w:lang w:val="en-US" w:eastAsia="zh-CN"/>
              </w:rPr>
            </w:pPr>
            <w:r>
              <w:rPr>
                <w:rFonts w:hint="eastAsia" w:ascii="仿宋" w:hAnsi="仿宋" w:eastAsia="仿宋" w:cs="仿宋"/>
                <w:b/>
                <w:bCs/>
                <w:sz w:val="28"/>
                <w:szCs w:val="28"/>
                <w:lang w:val="en-US" w:eastAsia="zh-CN"/>
              </w:rPr>
              <w:t>1</w:t>
            </w:r>
          </w:p>
        </w:tc>
        <w:tc>
          <w:tcPr>
            <w:tcW w:w="1155" w:type="dxa"/>
            <w:vMerge w:val="restart"/>
            <w:tcBorders>
              <w:top w:val="single" w:color="auto" w:sz="4" w:space="0"/>
            </w:tcBorders>
          </w:tcPr>
          <w:p w14:paraId="301D1697">
            <w:pPr>
              <w:jc w:val="center"/>
              <w:rPr>
                <w:rFonts w:hint="eastAsia" w:ascii="仿宋" w:hAnsi="仿宋" w:eastAsia="仿宋" w:cs="仿宋"/>
                <w:b/>
                <w:bCs/>
                <w:sz w:val="28"/>
                <w:szCs w:val="28"/>
                <w:lang w:eastAsia="zh-CN"/>
              </w:rPr>
            </w:pPr>
          </w:p>
          <w:p w14:paraId="37C09C76">
            <w:pPr>
              <w:jc w:val="center"/>
              <w:rPr>
                <w:rFonts w:hint="eastAsia" w:ascii="仿宋" w:hAnsi="仿宋" w:eastAsia="仿宋" w:cs="仿宋"/>
                <w:b/>
                <w:bCs/>
                <w:sz w:val="28"/>
                <w:szCs w:val="28"/>
                <w:lang w:eastAsia="zh-CN"/>
              </w:rPr>
            </w:pPr>
          </w:p>
          <w:p w14:paraId="2C314A10">
            <w:pPr>
              <w:jc w:val="center"/>
              <w:rPr>
                <w:rFonts w:hint="eastAsia" w:ascii="仿宋" w:hAnsi="仿宋" w:eastAsia="仿宋" w:cs="仿宋"/>
                <w:b/>
                <w:bCs/>
                <w:sz w:val="28"/>
                <w:szCs w:val="28"/>
                <w:lang w:eastAsia="zh-CN"/>
              </w:rPr>
            </w:pPr>
          </w:p>
          <w:p w14:paraId="249C57C1">
            <w:pPr>
              <w:jc w:val="center"/>
              <w:rPr>
                <w:rFonts w:hint="eastAsia" w:ascii="仿宋" w:hAnsi="仿宋" w:eastAsia="仿宋" w:cs="仿宋"/>
                <w:b/>
                <w:bCs/>
                <w:sz w:val="28"/>
                <w:szCs w:val="28"/>
                <w:lang w:eastAsia="zh-CN"/>
              </w:rPr>
            </w:pPr>
          </w:p>
          <w:p w14:paraId="29E2B77C">
            <w:pPr>
              <w:jc w:val="center"/>
              <w:rPr>
                <w:rFonts w:hint="eastAsia" w:ascii="仿宋" w:hAnsi="仿宋" w:eastAsia="仿宋" w:cs="仿宋"/>
                <w:b/>
                <w:bCs/>
                <w:sz w:val="28"/>
                <w:szCs w:val="28"/>
                <w:lang w:eastAsia="zh-CN"/>
              </w:rPr>
            </w:pPr>
          </w:p>
          <w:p w14:paraId="603DC54D">
            <w:pPr>
              <w:jc w:val="center"/>
              <w:rPr>
                <w:rFonts w:hint="eastAsia" w:ascii="仿宋" w:hAnsi="仿宋" w:eastAsia="仿宋" w:cs="仿宋"/>
                <w:b/>
                <w:bCs/>
                <w:sz w:val="28"/>
                <w:szCs w:val="28"/>
                <w:lang w:eastAsia="zh-CN"/>
              </w:rPr>
            </w:pPr>
          </w:p>
          <w:p w14:paraId="5CF74352">
            <w:pPr>
              <w:jc w:val="center"/>
              <w:rPr>
                <w:rFonts w:hint="eastAsia" w:ascii="仿宋" w:hAnsi="仿宋" w:eastAsia="仿宋" w:cs="仿宋"/>
                <w:sz w:val="24"/>
                <w:szCs w:val="24"/>
                <w:lang w:eastAsia="zh-CN"/>
              </w:rPr>
            </w:pPr>
            <w:r>
              <w:rPr>
                <w:rFonts w:hint="eastAsia" w:ascii="仿宋" w:hAnsi="仿宋" w:eastAsia="仿宋" w:cs="仿宋"/>
                <w:b/>
                <w:bCs/>
                <w:sz w:val="28"/>
                <w:szCs w:val="28"/>
                <w:lang w:eastAsia="zh-CN"/>
              </w:rPr>
              <w:t>台</w:t>
            </w:r>
          </w:p>
        </w:tc>
      </w:tr>
      <w:tr w14:paraId="55405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885" w:type="dxa"/>
            <w:tcBorders>
              <w:top w:val="single" w:color="auto" w:sz="4" w:space="0"/>
              <w:bottom w:val="single" w:color="auto" w:sz="4" w:space="0"/>
            </w:tcBorders>
          </w:tcPr>
          <w:p w14:paraId="2F3940D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080" w:type="dxa"/>
            <w:vMerge w:val="continue"/>
          </w:tcPr>
          <w:p w14:paraId="70D0884E">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30A76A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rPr>
              <w:t>图像信噪比：</w:t>
            </w:r>
            <w:r>
              <w:rPr>
                <w:rFonts w:hint="eastAsia" w:ascii="仿宋" w:hAnsi="仿宋" w:eastAsia="仿宋" w:cs="仿宋"/>
                <w:sz w:val="24"/>
                <w:szCs w:val="24"/>
              </w:rPr>
              <w:t>X射线图像信噪比（SNR）大于等于35dB。。</w:t>
            </w:r>
          </w:p>
        </w:tc>
        <w:tc>
          <w:tcPr>
            <w:tcW w:w="1005" w:type="dxa"/>
            <w:vMerge w:val="continue"/>
          </w:tcPr>
          <w:p w14:paraId="7DD0C2CB">
            <w:pPr>
              <w:jc w:val="center"/>
              <w:rPr>
                <w:rFonts w:hint="eastAsia" w:ascii="仿宋" w:hAnsi="仿宋" w:eastAsia="仿宋" w:cs="仿宋"/>
                <w:sz w:val="24"/>
                <w:szCs w:val="24"/>
              </w:rPr>
            </w:pPr>
          </w:p>
        </w:tc>
        <w:tc>
          <w:tcPr>
            <w:tcW w:w="1155" w:type="dxa"/>
            <w:vMerge w:val="continue"/>
          </w:tcPr>
          <w:p w14:paraId="04253AED">
            <w:pPr>
              <w:jc w:val="center"/>
              <w:rPr>
                <w:rFonts w:hint="eastAsia" w:ascii="仿宋" w:hAnsi="仿宋" w:eastAsia="仿宋" w:cs="仿宋"/>
                <w:sz w:val="24"/>
                <w:szCs w:val="24"/>
              </w:rPr>
            </w:pPr>
          </w:p>
        </w:tc>
      </w:tr>
      <w:tr w14:paraId="5FB7B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2" w:hRule="atLeast"/>
        </w:trPr>
        <w:tc>
          <w:tcPr>
            <w:tcW w:w="885" w:type="dxa"/>
            <w:tcBorders>
              <w:top w:val="single" w:color="auto" w:sz="4" w:space="0"/>
              <w:bottom w:val="single" w:color="auto" w:sz="4" w:space="0"/>
            </w:tcBorders>
          </w:tcPr>
          <w:p w14:paraId="10F7122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080" w:type="dxa"/>
            <w:vMerge w:val="continue"/>
          </w:tcPr>
          <w:p w14:paraId="66D4ED9C">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332A72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rPr>
              <w:t>智能识别灵敏度设置：</w:t>
            </w:r>
            <w:r>
              <w:rPr>
                <w:rFonts w:hint="eastAsia" w:ascii="仿宋" w:hAnsi="仿宋" w:eastAsia="仿宋" w:cs="仿宋"/>
                <w:sz w:val="24"/>
                <w:szCs w:val="24"/>
              </w:rPr>
              <w:t>设备对违禁品的智能识别灵敏度应可调节，调节档位可分为1-5档</w:t>
            </w:r>
          </w:p>
        </w:tc>
        <w:tc>
          <w:tcPr>
            <w:tcW w:w="1005" w:type="dxa"/>
            <w:vMerge w:val="continue"/>
          </w:tcPr>
          <w:p w14:paraId="218F8E1F">
            <w:pPr>
              <w:jc w:val="center"/>
              <w:rPr>
                <w:rFonts w:hint="eastAsia" w:ascii="仿宋" w:hAnsi="仿宋" w:eastAsia="仿宋" w:cs="仿宋"/>
                <w:sz w:val="24"/>
                <w:szCs w:val="24"/>
              </w:rPr>
            </w:pPr>
          </w:p>
        </w:tc>
        <w:tc>
          <w:tcPr>
            <w:tcW w:w="1155" w:type="dxa"/>
            <w:vMerge w:val="continue"/>
          </w:tcPr>
          <w:p w14:paraId="69BC8827">
            <w:pPr>
              <w:jc w:val="center"/>
              <w:rPr>
                <w:rFonts w:hint="eastAsia" w:ascii="仿宋" w:hAnsi="仿宋" w:eastAsia="仿宋" w:cs="仿宋"/>
                <w:sz w:val="24"/>
                <w:szCs w:val="24"/>
              </w:rPr>
            </w:pPr>
          </w:p>
        </w:tc>
      </w:tr>
      <w:tr w14:paraId="72339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 w:hRule="atLeast"/>
        </w:trPr>
        <w:tc>
          <w:tcPr>
            <w:tcW w:w="885" w:type="dxa"/>
            <w:tcBorders>
              <w:top w:val="single" w:color="auto" w:sz="4" w:space="0"/>
              <w:bottom w:val="single" w:color="auto" w:sz="4" w:space="0"/>
            </w:tcBorders>
          </w:tcPr>
          <w:p w14:paraId="166C7C8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080" w:type="dxa"/>
            <w:vMerge w:val="continue"/>
          </w:tcPr>
          <w:p w14:paraId="3D3D0BFE">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03F4E3EB">
            <w:pPr>
              <w:jc w:val="center"/>
              <w:rPr>
                <w:rFonts w:hint="eastAsia" w:ascii="仿宋" w:hAnsi="仿宋" w:eastAsia="仿宋" w:cs="仿宋"/>
                <w:sz w:val="24"/>
                <w:szCs w:val="24"/>
              </w:rPr>
            </w:pPr>
            <w:r>
              <w:rPr>
                <w:rFonts w:hint="eastAsia" w:ascii="仿宋" w:hAnsi="仿宋" w:eastAsia="仿宋" w:cs="仿宋"/>
                <w:b/>
                <w:bCs/>
                <w:sz w:val="24"/>
                <w:szCs w:val="24"/>
              </w:rPr>
              <w:t>保护接地：</w:t>
            </w:r>
            <w:r>
              <w:rPr>
                <w:rFonts w:hint="eastAsia" w:ascii="仿宋" w:hAnsi="仿宋" w:eastAsia="仿宋" w:cs="仿宋"/>
                <w:sz w:val="24"/>
                <w:szCs w:val="24"/>
              </w:rPr>
              <w:t>设备应具有可供连接保护接地导线的保护接地端子，应有明显的标识；保护接地端与保护接地的所有可触及金属部件之间的电阻＜0.09Ω；接地线的颜色应是黄绿色。</w:t>
            </w:r>
          </w:p>
        </w:tc>
        <w:tc>
          <w:tcPr>
            <w:tcW w:w="1005" w:type="dxa"/>
            <w:vMerge w:val="continue"/>
          </w:tcPr>
          <w:p w14:paraId="5197BF7B">
            <w:pPr>
              <w:jc w:val="center"/>
              <w:rPr>
                <w:rFonts w:hint="eastAsia" w:ascii="仿宋" w:hAnsi="仿宋" w:eastAsia="仿宋" w:cs="仿宋"/>
                <w:sz w:val="24"/>
                <w:szCs w:val="24"/>
              </w:rPr>
            </w:pPr>
          </w:p>
        </w:tc>
        <w:tc>
          <w:tcPr>
            <w:tcW w:w="1155" w:type="dxa"/>
            <w:vMerge w:val="continue"/>
          </w:tcPr>
          <w:p w14:paraId="4E262CA2">
            <w:pPr>
              <w:jc w:val="center"/>
              <w:rPr>
                <w:rFonts w:hint="eastAsia" w:ascii="仿宋" w:hAnsi="仿宋" w:eastAsia="仿宋" w:cs="仿宋"/>
                <w:sz w:val="24"/>
                <w:szCs w:val="24"/>
              </w:rPr>
            </w:pPr>
          </w:p>
        </w:tc>
      </w:tr>
      <w:tr w14:paraId="190F94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885" w:type="dxa"/>
            <w:tcBorders>
              <w:top w:val="single" w:color="auto" w:sz="4" w:space="0"/>
              <w:bottom w:val="single" w:color="auto" w:sz="4" w:space="0"/>
            </w:tcBorders>
          </w:tcPr>
          <w:p w14:paraId="4AAED4E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080" w:type="dxa"/>
            <w:vMerge w:val="continue"/>
          </w:tcPr>
          <w:p w14:paraId="521C3671">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5B493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rPr>
              <w:t>导水槽功能：</w:t>
            </w:r>
            <w:r>
              <w:rPr>
                <w:rFonts w:hint="eastAsia" w:ascii="仿宋" w:hAnsi="仿宋" w:eastAsia="仿宋" w:cs="仿宋"/>
                <w:sz w:val="24"/>
                <w:szCs w:val="24"/>
              </w:rPr>
              <w:t>当传输通道内发生液体倾洒时，应具有特定导水装置，可将液体疏导至安检机外部并自动排出(提供公安部有效检测报告复印件证明)</w:t>
            </w:r>
          </w:p>
        </w:tc>
        <w:tc>
          <w:tcPr>
            <w:tcW w:w="1005" w:type="dxa"/>
            <w:vMerge w:val="continue"/>
          </w:tcPr>
          <w:p w14:paraId="1FBBE8F4">
            <w:pPr>
              <w:jc w:val="center"/>
              <w:rPr>
                <w:rFonts w:hint="eastAsia" w:ascii="仿宋" w:hAnsi="仿宋" w:eastAsia="仿宋" w:cs="仿宋"/>
                <w:sz w:val="24"/>
                <w:szCs w:val="24"/>
              </w:rPr>
            </w:pPr>
          </w:p>
        </w:tc>
        <w:tc>
          <w:tcPr>
            <w:tcW w:w="1155" w:type="dxa"/>
            <w:vMerge w:val="continue"/>
          </w:tcPr>
          <w:p w14:paraId="6AA84A83">
            <w:pPr>
              <w:jc w:val="center"/>
              <w:rPr>
                <w:rFonts w:hint="eastAsia" w:ascii="仿宋" w:hAnsi="仿宋" w:eastAsia="仿宋" w:cs="仿宋"/>
                <w:sz w:val="24"/>
                <w:szCs w:val="24"/>
              </w:rPr>
            </w:pPr>
          </w:p>
        </w:tc>
      </w:tr>
      <w:tr w14:paraId="4F795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885" w:type="dxa"/>
            <w:tcBorders>
              <w:top w:val="single" w:color="auto" w:sz="4" w:space="0"/>
              <w:bottom w:val="single" w:color="auto" w:sz="4" w:space="0"/>
            </w:tcBorders>
          </w:tcPr>
          <w:p w14:paraId="5CCC083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080" w:type="dxa"/>
            <w:vMerge w:val="continue"/>
          </w:tcPr>
          <w:p w14:paraId="3C119F7F">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1A9F80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b/>
                <w:bCs/>
                <w:color w:val="000000"/>
                <w:kern w:val="0"/>
                <w:sz w:val="24"/>
                <w:szCs w:val="24"/>
              </w:rPr>
              <w:t>绝缘电阻:</w:t>
            </w:r>
            <w:r>
              <w:rPr>
                <w:rFonts w:hint="eastAsia" w:ascii="仿宋" w:hAnsi="仿宋" w:eastAsia="仿宋" w:cs="仿宋"/>
                <w:color w:val="000000"/>
                <w:kern w:val="0"/>
                <w:sz w:val="24"/>
                <w:szCs w:val="24"/>
              </w:rPr>
              <w:t>电源插头或电源因引入端与外壳裸露金属部件之间的绝缘电阻，在正常环境条件下应≥1000MΩ</w:t>
            </w:r>
            <w:r>
              <w:rPr>
                <w:rFonts w:hint="eastAsia" w:ascii="仿宋" w:hAnsi="仿宋" w:eastAsia="仿宋" w:cs="仿宋"/>
                <w:color w:val="000000"/>
                <w:kern w:val="0"/>
                <w:sz w:val="24"/>
                <w:szCs w:val="24"/>
                <w:lang w:eastAsia="zh-CN"/>
              </w:rPr>
              <w:t>。</w:t>
            </w:r>
          </w:p>
          <w:p w14:paraId="45097734">
            <w:pPr>
              <w:pageBreakBefore w:val="0"/>
              <w:widowControl/>
              <w:kinsoku/>
              <w:wordWrap/>
              <w:overflowPunct/>
              <w:topLinePunct w:val="0"/>
              <w:bidi w:val="0"/>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工作电压:功率损耗:重量：</w:t>
            </w:r>
            <w:r>
              <w:rPr>
                <w:rFonts w:hint="eastAsia" w:ascii="仿宋" w:hAnsi="仿宋" w:eastAsia="仿宋" w:cs="仿宋"/>
                <w:kern w:val="0"/>
                <w:sz w:val="24"/>
                <w:szCs w:val="24"/>
                <w:lang w:eastAsia="zh-CN"/>
              </w:rPr>
              <w:t>按照国家标准</w:t>
            </w:r>
            <w:r>
              <w:rPr>
                <w:rFonts w:hint="eastAsia" w:ascii="仿宋" w:hAnsi="仿宋" w:eastAsia="仿宋" w:cs="仿宋"/>
                <w:kern w:val="0"/>
                <w:sz w:val="24"/>
                <w:szCs w:val="24"/>
              </w:rPr>
              <w:t>。</w:t>
            </w:r>
          </w:p>
        </w:tc>
        <w:tc>
          <w:tcPr>
            <w:tcW w:w="1005" w:type="dxa"/>
            <w:vMerge w:val="continue"/>
          </w:tcPr>
          <w:p w14:paraId="2E699BFD">
            <w:pPr>
              <w:jc w:val="center"/>
              <w:rPr>
                <w:rFonts w:hint="eastAsia" w:ascii="仿宋" w:hAnsi="仿宋" w:eastAsia="仿宋" w:cs="仿宋"/>
                <w:sz w:val="24"/>
                <w:szCs w:val="24"/>
              </w:rPr>
            </w:pPr>
          </w:p>
        </w:tc>
        <w:tc>
          <w:tcPr>
            <w:tcW w:w="1155" w:type="dxa"/>
            <w:vMerge w:val="continue"/>
          </w:tcPr>
          <w:p w14:paraId="41112FD7">
            <w:pPr>
              <w:jc w:val="center"/>
              <w:rPr>
                <w:rFonts w:hint="eastAsia" w:ascii="仿宋" w:hAnsi="仿宋" w:eastAsia="仿宋" w:cs="仿宋"/>
                <w:sz w:val="24"/>
                <w:szCs w:val="24"/>
              </w:rPr>
            </w:pPr>
          </w:p>
        </w:tc>
      </w:tr>
      <w:tr w14:paraId="431921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7" w:hRule="atLeast"/>
        </w:trPr>
        <w:tc>
          <w:tcPr>
            <w:tcW w:w="885" w:type="dxa"/>
            <w:tcBorders>
              <w:top w:val="single" w:color="auto" w:sz="4" w:space="0"/>
              <w:bottom w:val="single" w:color="auto" w:sz="4" w:space="0"/>
            </w:tcBorders>
          </w:tcPr>
          <w:p w14:paraId="7D3AA51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1080" w:type="dxa"/>
            <w:vMerge w:val="continue"/>
          </w:tcPr>
          <w:p w14:paraId="2CF2046F">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406DAF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b/>
                <w:bCs/>
                <w:color w:val="000000"/>
                <w:kern w:val="0"/>
                <w:sz w:val="24"/>
                <w:szCs w:val="24"/>
              </w:rPr>
              <w:t>生物识别启动</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视频监控功、</w:t>
            </w:r>
            <w:r>
              <w:rPr>
                <w:rFonts w:hint="eastAsia" w:ascii="仿宋" w:hAnsi="仿宋" w:eastAsia="仿宋" w:cs="仿宋"/>
                <w:b/>
                <w:bCs/>
                <w:sz w:val="24"/>
                <w:szCs w:val="24"/>
                <w:highlight w:val="none"/>
              </w:rPr>
              <w:t>超薄物检测</w:t>
            </w:r>
            <w:r>
              <w:rPr>
                <w:rFonts w:hint="eastAsia" w:ascii="仿宋" w:hAnsi="仿宋" w:eastAsia="仿宋" w:cs="仿宋"/>
                <w:b/>
                <w:bCs/>
                <w:sz w:val="24"/>
                <w:szCs w:val="24"/>
                <w:highlight w:val="none"/>
                <w:lang w:val="en-US" w:eastAsia="zh-CN"/>
              </w:rPr>
              <w:t>;</w:t>
            </w:r>
            <w:r>
              <w:rPr>
                <w:rFonts w:hint="eastAsia" w:ascii="仿宋" w:hAnsi="仿宋" w:eastAsia="仿宋" w:cs="仿宋"/>
                <w:color w:val="000000"/>
                <w:kern w:val="0"/>
                <w:sz w:val="24"/>
                <w:szCs w:val="24"/>
              </w:rPr>
              <w:t>可选配通过扫描授权人员的人脸或指纹启动设备</w:t>
            </w:r>
            <w:r>
              <w:rPr>
                <w:rFonts w:hint="eastAsia" w:ascii="仿宋" w:hAnsi="仿宋" w:eastAsia="仿宋" w:cs="仿宋"/>
                <w:color w:val="000000"/>
                <w:kern w:val="0"/>
                <w:sz w:val="24"/>
                <w:szCs w:val="24"/>
                <w:lang w:eastAsia="zh-CN"/>
              </w:rPr>
              <w:t>。</w:t>
            </w:r>
            <w:r>
              <w:rPr>
                <w:rFonts w:hint="eastAsia" w:ascii="仿宋" w:hAnsi="仿宋" w:eastAsia="仿宋" w:cs="仿宋"/>
                <w:sz w:val="24"/>
                <w:szCs w:val="24"/>
              </w:rPr>
              <w:t>设备能通过安装在出入口的2台摄像机，拍摄旅客的放包过包时图片和视频并存储</w:t>
            </w:r>
            <w:r>
              <w:rPr>
                <w:rFonts w:hint="eastAsia" w:ascii="仿宋" w:hAnsi="仿宋" w:eastAsia="仿宋" w:cs="仿宋"/>
                <w:sz w:val="24"/>
                <w:szCs w:val="24"/>
                <w:lang w:eastAsia="zh-CN"/>
              </w:rPr>
              <w:t>，</w:t>
            </w:r>
            <w:r>
              <w:rPr>
                <w:rFonts w:hint="eastAsia" w:ascii="仿宋" w:hAnsi="仿宋" w:eastAsia="仿宋" w:cs="仿宋"/>
                <w:sz w:val="24"/>
                <w:szCs w:val="24"/>
              </w:rPr>
              <w:t>同时，可将过包图</w:t>
            </w:r>
            <w:r>
              <w:rPr>
                <w:rFonts w:hint="eastAsia" w:ascii="仿宋" w:hAnsi="仿宋" w:eastAsia="仿宋" w:cs="仿宋"/>
                <w:sz w:val="24"/>
                <w:szCs w:val="24"/>
                <w:lang w:eastAsia="zh-CN"/>
              </w:rPr>
              <w:t>、</w:t>
            </w:r>
            <w:r>
              <w:rPr>
                <w:rFonts w:hint="eastAsia" w:ascii="仿宋" w:hAnsi="仿宋" w:eastAsia="仿宋" w:cs="仿宋"/>
                <w:sz w:val="24"/>
                <w:szCs w:val="24"/>
              </w:rPr>
              <w:t>与 X 射线透射图像与前后摄像头</w:t>
            </w:r>
            <w:r>
              <w:rPr>
                <w:rFonts w:hint="eastAsia" w:ascii="仿宋" w:hAnsi="仿宋" w:eastAsia="仿宋" w:cs="仿宋"/>
                <w:sz w:val="24"/>
                <w:szCs w:val="24"/>
                <w:lang w:eastAsia="zh-CN"/>
              </w:rPr>
              <w:t>的</w:t>
            </w:r>
            <w:r>
              <w:rPr>
                <w:rFonts w:hint="eastAsia" w:ascii="仿宋" w:hAnsi="仿宋" w:eastAsia="仿宋" w:cs="仿宋"/>
                <w:sz w:val="24"/>
                <w:szCs w:val="24"/>
              </w:rPr>
              <w:t>视频进行关联，根据过包图的时间查找并进行后续追溯查询回放相应的视频。支持通道内相机拍摄的可见光图片和 X 光图片进行 1：1 绑定</w:t>
            </w:r>
            <w:r>
              <w:rPr>
                <w:rFonts w:hint="eastAsia" w:ascii="仿宋" w:hAnsi="仿宋" w:eastAsia="仿宋" w:cs="仿宋"/>
                <w:sz w:val="24"/>
                <w:szCs w:val="24"/>
                <w:lang w:eastAsia="zh-CN"/>
              </w:rPr>
              <w:t>。</w:t>
            </w:r>
            <w:r>
              <w:rPr>
                <w:rFonts w:hint="eastAsia" w:ascii="仿宋" w:hAnsi="仿宋" w:eastAsia="仿宋" w:cs="仿宋"/>
                <w:sz w:val="24"/>
                <w:szCs w:val="24"/>
              </w:rPr>
              <w:t>(提供设备功能截图证明</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rPr>
              <w:t>设备开启强制扫描模式后，应能对厚度为≤0.02mm的测试物扫描并成像</w:t>
            </w:r>
            <w:r>
              <w:rPr>
                <w:rFonts w:hint="eastAsia" w:ascii="仿宋" w:hAnsi="仿宋" w:eastAsia="仿宋" w:cs="仿宋"/>
                <w:color w:val="000000"/>
                <w:kern w:val="0"/>
                <w:sz w:val="24"/>
                <w:szCs w:val="24"/>
                <w:lang w:eastAsia="zh-CN"/>
              </w:rPr>
              <w:t>。（</w:t>
            </w:r>
            <w:r>
              <w:rPr>
                <w:rFonts w:hint="eastAsia" w:ascii="仿宋" w:hAnsi="仿宋" w:eastAsia="仿宋" w:cs="仿宋"/>
                <w:color w:val="000000"/>
                <w:sz w:val="24"/>
                <w:szCs w:val="24"/>
              </w:rPr>
              <w:t>提供第三方权威检测机构出具的检测报告复印件或扫描件并加盖投标单位公章</w:t>
            </w:r>
            <w:r>
              <w:rPr>
                <w:rFonts w:hint="eastAsia" w:ascii="仿宋" w:hAnsi="仿宋" w:eastAsia="仿宋" w:cs="仿宋"/>
                <w:color w:val="000000"/>
                <w:sz w:val="24"/>
                <w:szCs w:val="24"/>
                <w:lang w:eastAsia="zh-CN"/>
              </w:rPr>
              <w:t>）。</w:t>
            </w:r>
          </w:p>
        </w:tc>
        <w:tc>
          <w:tcPr>
            <w:tcW w:w="1005" w:type="dxa"/>
            <w:vMerge w:val="continue"/>
          </w:tcPr>
          <w:p w14:paraId="33CA9C8F">
            <w:pPr>
              <w:jc w:val="center"/>
              <w:rPr>
                <w:rFonts w:hint="eastAsia" w:ascii="仿宋" w:hAnsi="仿宋" w:eastAsia="仿宋" w:cs="仿宋"/>
                <w:sz w:val="24"/>
                <w:szCs w:val="24"/>
              </w:rPr>
            </w:pPr>
          </w:p>
        </w:tc>
        <w:tc>
          <w:tcPr>
            <w:tcW w:w="1155" w:type="dxa"/>
            <w:vMerge w:val="continue"/>
          </w:tcPr>
          <w:p w14:paraId="19EF7B4D">
            <w:pPr>
              <w:jc w:val="center"/>
              <w:rPr>
                <w:rFonts w:hint="eastAsia" w:ascii="仿宋" w:hAnsi="仿宋" w:eastAsia="仿宋" w:cs="仿宋"/>
                <w:sz w:val="24"/>
                <w:szCs w:val="24"/>
              </w:rPr>
            </w:pPr>
          </w:p>
        </w:tc>
      </w:tr>
      <w:tr w14:paraId="1284D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885" w:type="dxa"/>
            <w:tcBorders>
              <w:top w:val="single" w:color="auto" w:sz="4" w:space="0"/>
              <w:bottom w:val="single" w:color="auto" w:sz="4" w:space="0"/>
            </w:tcBorders>
          </w:tcPr>
          <w:p w14:paraId="7AB267C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1080" w:type="dxa"/>
            <w:vMerge w:val="continue"/>
          </w:tcPr>
          <w:p w14:paraId="7E2EE4E8">
            <w:pPr>
              <w:jc w:val="center"/>
              <w:rPr>
                <w:rFonts w:hint="eastAsia" w:ascii="仿宋" w:hAnsi="仿宋" w:eastAsia="仿宋" w:cs="仿宋"/>
                <w:sz w:val="24"/>
                <w:szCs w:val="24"/>
              </w:rPr>
            </w:pPr>
          </w:p>
        </w:tc>
        <w:tc>
          <w:tcPr>
            <w:tcW w:w="6225" w:type="dxa"/>
            <w:tcBorders>
              <w:top w:val="single" w:color="auto" w:sz="4" w:space="0"/>
              <w:bottom w:val="single" w:color="auto" w:sz="4" w:space="0"/>
            </w:tcBorders>
            <w:shd w:val="clear" w:color="auto" w:fill="auto"/>
            <w:vAlign w:val="top"/>
          </w:tcPr>
          <w:p w14:paraId="31F9DF8D">
            <w:pPr>
              <w:jc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底部或底座带万向轮，可刹车，方便移动、更换设置地点。</w:t>
            </w:r>
          </w:p>
        </w:tc>
        <w:tc>
          <w:tcPr>
            <w:tcW w:w="1005" w:type="dxa"/>
            <w:vMerge w:val="continue"/>
          </w:tcPr>
          <w:p w14:paraId="6FDF749A">
            <w:pPr>
              <w:jc w:val="center"/>
              <w:rPr>
                <w:rFonts w:hint="eastAsia" w:ascii="仿宋" w:hAnsi="仿宋" w:eastAsia="仿宋" w:cs="仿宋"/>
                <w:sz w:val="24"/>
                <w:szCs w:val="24"/>
              </w:rPr>
            </w:pPr>
          </w:p>
        </w:tc>
        <w:tc>
          <w:tcPr>
            <w:tcW w:w="1155" w:type="dxa"/>
            <w:vMerge w:val="continue"/>
          </w:tcPr>
          <w:p w14:paraId="79F805F6">
            <w:pPr>
              <w:jc w:val="center"/>
              <w:rPr>
                <w:rFonts w:hint="eastAsia" w:ascii="仿宋" w:hAnsi="仿宋" w:eastAsia="仿宋" w:cs="仿宋"/>
                <w:sz w:val="24"/>
                <w:szCs w:val="24"/>
              </w:rPr>
            </w:pPr>
          </w:p>
        </w:tc>
      </w:tr>
      <w:tr w14:paraId="06A9F1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885" w:type="dxa"/>
            <w:tcBorders>
              <w:top w:val="single" w:color="auto" w:sz="4" w:space="0"/>
              <w:bottom w:val="single" w:color="auto" w:sz="4" w:space="0"/>
            </w:tcBorders>
          </w:tcPr>
          <w:p w14:paraId="176E68C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1080" w:type="dxa"/>
            <w:vMerge w:val="continue"/>
            <w:tcBorders>
              <w:bottom w:val="single" w:color="auto" w:sz="4" w:space="0"/>
            </w:tcBorders>
          </w:tcPr>
          <w:p w14:paraId="51179EA0">
            <w:pPr>
              <w:jc w:val="center"/>
              <w:rPr>
                <w:rFonts w:hint="eastAsia" w:ascii="仿宋" w:hAnsi="仿宋" w:eastAsia="仿宋" w:cs="仿宋"/>
                <w:sz w:val="24"/>
                <w:szCs w:val="24"/>
              </w:rPr>
            </w:pPr>
          </w:p>
        </w:tc>
        <w:tc>
          <w:tcPr>
            <w:tcW w:w="6225" w:type="dxa"/>
            <w:tcBorders>
              <w:top w:val="single" w:color="auto" w:sz="4" w:space="0"/>
              <w:bottom w:val="single" w:color="auto" w:sz="4" w:space="0"/>
            </w:tcBorders>
          </w:tcPr>
          <w:p w14:paraId="0D991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与医院现有安防监控系统对接并提供承诺书加盖投标单位公章</w:t>
            </w:r>
          </w:p>
        </w:tc>
        <w:tc>
          <w:tcPr>
            <w:tcW w:w="1005" w:type="dxa"/>
            <w:vMerge w:val="continue"/>
            <w:tcBorders>
              <w:bottom w:val="single" w:color="auto" w:sz="4" w:space="0"/>
            </w:tcBorders>
          </w:tcPr>
          <w:p w14:paraId="73191555">
            <w:pPr>
              <w:jc w:val="center"/>
              <w:rPr>
                <w:rFonts w:hint="eastAsia" w:ascii="仿宋" w:hAnsi="仿宋" w:eastAsia="仿宋" w:cs="仿宋"/>
                <w:sz w:val="24"/>
                <w:szCs w:val="24"/>
              </w:rPr>
            </w:pPr>
          </w:p>
        </w:tc>
        <w:tc>
          <w:tcPr>
            <w:tcW w:w="1155" w:type="dxa"/>
            <w:vMerge w:val="continue"/>
            <w:tcBorders>
              <w:bottom w:val="single" w:color="auto" w:sz="4" w:space="0"/>
            </w:tcBorders>
          </w:tcPr>
          <w:p w14:paraId="5371F2F6">
            <w:pPr>
              <w:jc w:val="center"/>
              <w:rPr>
                <w:rFonts w:hint="eastAsia" w:ascii="仿宋" w:hAnsi="仿宋" w:eastAsia="仿宋" w:cs="仿宋"/>
                <w:sz w:val="24"/>
                <w:szCs w:val="24"/>
              </w:rPr>
            </w:pPr>
          </w:p>
        </w:tc>
      </w:tr>
    </w:tbl>
    <w:p w14:paraId="6D576F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b/>
          <w:bCs/>
          <w:sz w:val="28"/>
          <w:szCs w:val="28"/>
          <w:lang w:eastAsia="zh-CN"/>
        </w:rPr>
        <w:t>备注：</w:t>
      </w:r>
      <w:r>
        <w:rPr>
          <w:rFonts w:hint="eastAsia" w:ascii="仿宋" w:hAnsi="仿宋" w:eastAsia="仿宋" w:cs="仿宋"/>
          <w:sz w:val="28"/>
          <w:szCs w:val="28"/>
          <w:lang w:eastAsia="zh-CN"/>
        </w:rPr>
        <w:t>本次招标范围包括招标范围内的供货、运输（装卸在指定的地点）、保险、安装（或组装）、检测、验收、培训、税金、技术服务、售货服务（售后服务为一年）等内容</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71EA4"/>
    <w:multiLevelType w:val="singleLevel"/>
    <w:tmpl w:val="68B71EA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0F15"/>
    <w:rsid w:val="00172DB1"/>
    <w:rsid w:val="001D0F15"/>
    <w:rsid w:val="00466E6A"/>
    <w:rsid w:val="004C7592"/>
    <w:rsid w:val="00767BC9"/>
    <w:rsid w:val="008C2F68"/>
    <w:rsid w:val="00962190"/>
    <w:rsid w:val="00B058E7"/>
    <w:rsid w:val="00BB651F"/>
    <w:rsid w:val="00D33C8E"/>
    <w:rsid w:val="00DB34DC"/>
    <w:rsid w:val="00E253D8"/>
    <w:rsid w:val="00E35F03"/>
    <w:rsid w:val="00F2053F"/>
    <w:rsid w:val="00FD0BAE"/>
    <w:rsid w:val="02642F40"/>
    <w:rsid w:val="03435D32"/>
    <w:rsid w:val="03DF2B12"/>
    <w:rsid w:val="04390863"/>
    <w:rsid w:val="05655910"/>
    <w:rsid w:val="05E07EEC"/>
    <w:rsid w:val="06F960D5"/>
    <w:rsid w:val="081E6D6D"/>
    <w:rsid w:val="091B60CD"/>
    <w:rsid w:val="0C85560D"/>
    <w:rsid w:val="0DA675CE"/>
    <w:rsid w:val="0E067FF5"/>
    <w:rsid w:val="0EAD1990"/>
    <w:rsid w:val="0F86171C"/>
    <w:rsid w:val="0FCD73FB"/>
    <w:rsid w:val="11020FDA"/>
    <w:rsid w:val="116F3BF2"/>
    <w:rsid w:val="12EF2BE6"/>
    <w:rsid w:val="12FE63E3"/>
    <w:rsid w:val="130563E5"/>
    <w:rsid w:val="13272ACC"/>
    <w:rsid w:val="13EE0897"/>
    <w:rsid w:val="143C0CA7"/>
    <w:rsid w:val="14B770E5"/>
    <w:rsid w:val="15B42031"/>
    <w:rsid w:val="16000BC8"/>
    <w:rsid w:val="163A1E83"/>
    <w:rsid w:val="16DF274C"/>
    <w:rsid w:val="18066A5E"/>
    <w:rsid w:val="1881312C"/>
    <w:rsid w:val="18C83116"/>
    <w:rsid w:val="19A23A76"/>
    <w:rsid w:val="1AB75745"/>
    <w:rsid w:val="1B210527"/>
    <w:rsid w:val="1C4A5F2B"/>
    <w:rsid w:val="1EB072A5"/>
    <w:rsid w:val="1ED70C0C"/>
    <w:rsid w:val="1FC47F50"/>
    <w:rsid w:val="1FD518D3"/>
    <w:rsid w:val="20D6778F"/>
    <w:rsid w:val="21ED48B5"/>
    <w:rsid w:val="231A178A"/>
    <w:rsid w:val="234423F0"/>
    <w:rsid w:val="23F252C0"/>
    <w:rsid w:val="252527A8"/>
    <w:rsid w:val="25271071"/>
    <w:rsid w:val="25983863"/>
    <w:rsid w:val="26540185"/>
    <w:rsid w:val="265632AD"/>
    <w:rsid w:val="26632500"/>
    <w:rsid w:val="26EC1AC1"/>
    <w:rsid w:val="2AA563D1"/>
    <w:rsid w:val="2AC948F8"/>
    <w:rsid w:val="2ACA2C00"/>
    <w:rsid w:val="2ADA66CC"/>
    <w:rsid w:val="2C360053"/>
    <w:rsid w:val="2D793790"/>
    <w:rsid w:val="2F8D6668"/>
    <w:rsid w:val="2F9E2EE0"/>
    <w:rsid w:val="302D63BF"/>
    <w:rsid w:val="308B1980"/>
    <w:rsid w:val="32D32021"/>
    <w:rsid w:val="33572FB0"/>
    <w:rsid w:val="343E5395"/>
    <w:rsid w:val="34916002"/>
    <w:rsid w:val="3498285D"/>
    <w:rsid w:val="36C34A09"/>
    <w:rsid w:val="374F2E40"/>
    <w:rsid w:val="38123EF3"/>
    <w:rsid w:val="386303D0"/>
    <w:rsid w:val="39E94F11"/>
    <w:rsid w:val="3AA82CBE"/>
    <w:rsid w:val="3DF2799C"/>
    <w:rsid w:val="3E3D3AF1"/>
    <w:rsid w:val="3F820D51"/>
    <w:rsid w:val="41976255"/>
    <w:rsid w:val="42A6657A"/>
    <w:rsid w:val="449556E6"/>
    <w:rsid w:val="450D0C9B"/>
    <w:rsid w:val="45AC35E4"/>
    <w:rsid w:val="47B0669E"/>
    <w:rsid w:val="48A16E92"/>
    <w:rsid w:val="491D7F1E"/>
    <w:rsid w:val="492B682D"/>
    <w:rsid w:val="49B727F1"/>
    <w:rsid w:val="4B1F5D09"/>
    <w:rsid w:val="4BBF1272"/>
    <w:rsid w:val="4BEA4AE2"/>
    <w:rsid w:val="4C9B3BC5"/>
    <w:rsid w:val="4D552B35"/>
    <w:rsid w:val="4F294A17"/>
    <w:rsid w:val="50197351"/>
    <w:rsid w:val="50254E36"/>
    <w:rsid w:val="51CD7356"/>
    <w:rsid w:val="52C4790A"/>
    <w:rsid w:val="531758B4"/>
    <w:rsid w:val="535D2428"/>
    <w:rsid w:val="564B5DC4"/>
    <w:rsid w:val="5661471A"/>
    <w:rsid w:val="56EF4104"/>
    <w:rsid w:val="57580F21"/>
    <w:rsid w:val="588840E5"/>
    <w:rsid w:val="58A23589"/>
    <w:rsid w:val="593B21EF"/>
    <w:rsid w:val="5AE94C81"/>
    <w:rsid w:val="5B791466"/>
    <w:rsid w:val="5F04337A"/>
    <w:rsid w:val="5F2533D4"/>
    <w:rsid w:val="609C1839"/>
    <w:rsid w:val="61C94AD0"/>
    <w:rsid w:val="622F1785"/>
    <w:rsid w:val="62370CCE"/>
    <w:rsid w:val="628E6DF5"/>
    <w:rsid w:val="62916940"/>
    <w:rsid w:val="632704EF"/>
    <w:rsid w:val="64966E1D"/>
    <w:rsid w:val="64AA08E2"/>
    <w:rsid w:val="65B2629D"/>
    <w:rsid w:val="667126C6"/>
    <w:rsid w:val="66796F10"/>
    <w:rsid w:val="679F7F73"/>
    <w:rsid w:val="67C42AC7"/>
    <w:rsid w:val="696A41C7"/>
    <w:rsid w:val="6AB917C2"/>
    <w:rsid w:val="6B2E210A"/>
    <w:rsid w:val="6BA53BB1"/>
    <w:rsid w:val="6C330C11"/>
    <w:rsid w:val="6C407DC6"/>
    <w:rsid w:val="6C806521"/>
    <w:rsid w:val="6D052228"/>
    <w:rsid w:val="6EC10D02"/>
    <w:rsid w:val="6EF74724"/>
    <w:rsid w:val="6F3B4F58"/>
    <w:rsid w:val="70B42BBA"/>
    <w:rsid w:val="711E782E"/>
    <w:rsid w:val="716F6F57"/>
    <w:rsid w:val="71DE35F7"/>
    <w:rsid w:val="725922D7"/>
    <w:rsid w:val="72AD4D2C"/>
    <w:rsid w:val="7469673B"/>
    <w:rsid w:val="75740310"/>
    <w:rsid w:val="76E11F70"/>
    <w:rsid w:val="77DF292A"/>
    <w:rsid w:val="78083830"/>
    <w:rsid w:val="785D2CC2"/>
    <w:rsid w:val="7863138C"/>
    <w:rsid w:val="78705315"/>
    <w:rsid w:val="79465A9C"/>
    <w:rsid w:val="79890653"/>
    <w:rsid w:val="79E22481"/>
    <w:rsid w:val="7A7E6066"/>
    <w:rsid w:val="7A960398"/>
    <w:rsid w:val="7B535DB4"/>
    <w:rsid w:val="7BA12406"/>
    <w:rsid w:val="7C577C81"/>
    <w:rsid w:val="7C852322"/>
    <w:rsid w:val="7C882492"/>
    <w:rsid w:val="7CF14EA8"/>
    <w:rsid w:val="7F8E14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4070</Words>
  <Characters>4471</Characters>
  <Lines>22</Lines>
  <Paragraphs>6</Paragraphs>
  <TotalTime>8</TotalTime>
  <ScaleCrop>false</ScaleCrop>
  <LinksUpToDate>false</LinksUpToDate>
  <CharactersWithSpaces>4496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2024-12-19T01:37:00Z</dcterms:created>
  <dc:creator>微软用户</dc:creator>
  <cp:lastModifiedBy>c</cp:lastModifiedBy>
  <cp:lastPrinted>2024-11-27T06:49:00Z</cp:lastPrinted>
  <dcterms:modified xsi:type="dcterms:W3CDTF">2025-08-25T00:27:08Z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81998EEA0FEE45CDBED39085410A0B9D_13</vt:lpwstr>
  </property>
  <property fmtid="{D5CDD505-2E9C-101B-9397-08002B2CF9AE}" pid="4" name="KSOTemplateDocerSaveRecord">
    <vt:lpwstr>eyJoZGlkIjoiN2NmYWZlY2ExNGMwYzE2Y2UwNzZiOTFlNjFmMWNiZTEifQ==</vt:lpwstr>
  </property>
</Properties>
</file>